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p>
        </w:tc>
        <w:tc>
          <w:tcPr>
            <w:tcW w:w="3771" w:type="dxa"/>
          </w:tcPr>
          <w:p w:rsidR="0094424E" w:rsidRDefault="0094424E" w:rsidP="00D44968">
            <w:pPr>
              <w:suppressLineNumbers/>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14</w:t>
                </w:r>
              </w:sdtContent>
            </w:sdt>
          </w:p>
        </w:tc>
      </w:tr>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3"/>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אריאל ממן</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8E5F6F" w:rsidRDefault="00386321">
                <w:pPr>
                  <w:suppressLineNumbers/>
                  <w:rPr>
                    <w:rFonts w:ascii="Arial" w:hAnsi="Arial"/>
                    <w:b/>
                    <w:bCs/>
                    <w:noProof w:val="0"/>
                    <w:sz w:val="26"/>
                    <w:szCs w:val="26"/>
                    <w:rtl/>
                  </w:rPr>
                </w:pPr>
                <w:r>
                  <w:rPr>
                    <w:rFonts w:ascii="Arial" w:hAnsi="Arial" w:hint="cs"/>
                    <w:b/>
                    <w:bCs/>
                    <w:noProof w:val="0"/>
                    <w:sz w:val="26"/>
                    <w:szCs w:val="26"/>
                    <w:rtl/>
                  </w:rPr>
                  <w:t>ה</w:t>
                </w:r>
                <w:r w:rsidR="003D51D0">
                  <w:rPr>
                    <w:rFonts w:ascii="Arial" w:hAnsi="Arial"/>
                    <w:b/>
                    <w:bCs/>
                    <w:noProof w:val="0"/>
                    <w:sz w:val="26"/>
                    <w:szCs w:val="26"/>
                    <w:rtl/>
                  </w:rPr>
                  <w:t>מבקשים</w:t>
                </w:r>
              </w:p>
            </w:sdtContent>
          </w:sdt>
        </w:tc>
        <w:tc>
          <w:tcPr>
            <w:tcW w:w="5571" w:type="dxa"/>
            <w:gridSpan w:val="2"/>
          </w:tcPr>
          <w:p w:rsidR="0094424E" w:rsidRDefault="0094424E" w:rsidP="00D44968">
            <w:pPr>
              <w:suppressLineNumbers/>
              <w:rPr>
                <w:rFonts w:ascii="Arial" w:hAnsi="Arial"/>
                <w:b/>
                <w:bCs/>
                <w:noProof w:val="0"/>
                <w:sz w:val="26"/>
                <w:szCs w:val="26"/>
                <w:rtl/>
              </w:rPr>
            </w:pPr>
          </w:p>
          <w:p w:rsidR="0094424E" w:rsidRDefault="00632619" w:rsidP="00842B45">
            <w:pPr>
              <w:suppressLineNumbers/>
              <w:rPr>
                <w:rFonts w:ascii="Arial" w:hAnsi="Arial"/>
                <w:b/>
                <w:bCs/>
                <w:noProof w:val="0"/>
                <w:sz w:val="26"/>
                <w:szCs w:val="26"/>
                <w:rtl/>
              </w:rPr>
            </w:pPr>
            <w:sdt>
              <w:sdtPr>
                <w:rPr>
                  <w:rFonts w:ascii="Arial" w:hAnsi="Arial"/>
                  <w:b/>
                  <w:bCs/>
                  <w:noProof w:val="0"/>
                  <w:sz w:val="26"/>
                  <w:szCs w:val="26"/>
                  <w:rtl/>
                </w:rPr>
                <w:alias w:val="1478"/>
                <w:tag w:val="1478"/>
                <w:id w:val="-2076122985"/>
                <w:text w:multiLine="1"/>
              </w:sdtPr>
              <w:sdtEndPr/>
              <w:sdtContent>
                <w:r w:rsidR="00842B45">
                  <w:rPr>
                    <w:rFonts w:ascii="Arial" w:hAnsi="Arial"/>
                    <w:b/>
                    <w:bCs/>
                    <w:noProof w:val="0"/>
                    <w:sz w:val="26"/>
                    <w:szCs w:val="26"/>
                    <w:rtl/>
                  </w:rPr>
                  <w:t>א</w:t>
                </w:r>
                <w:r w:rsidR="00842B45">
                  <w:rPr>
                    <w:rFonts w:ascii="Arial" w:hAnsi="Arial" w:hint="cs"/>
                    <w:b/>
                    <w:bCs/>
                    <w:noProof w:val="0"/>
                    <w:sz w:val="26"/>
                    <w:szCs w:val="26"/>
                    <w:rtl/>
                  </w:rPr>
                  <w:t xml:space="preserve">. </w:t>
                </w:r>
                <w:r w:rsidR="00842B45">
                  <w:rPr>
                    <w:rFonts w:ascii="Arial" w:hAnsi="Arial"/>
                    <w:b/>
                    <w:bCs/>
                    <w:noProof w:val="0"/>
                    <w:sz w:val="26"/>
                    <w:szCs w:val="26"/>
                    <w:rtl/>
                  </w:rPr>
                  <w:t>א</w:t>
                </w:r>
                <w:r w:rsidR="00842B45">
                  <w:rPr>
                    <w:rFonts w:ascii="Arial" w:hAnsi="Arial" w:hint="cs"/>
                    <w:b/>
                    <w:bCs/>
                    <w:noProof w:val="0"/>
                    <w:sz w:val="26"/>
                    <w:szCs w:val="26"/>
                    <w:rtl/>
                  </w:rPr>
                  <w:t>.</w:t>
                </w:r>
              </w:sdtContent>
            </w:sdt>
            <w:r w:rsidR="00E54CD9" w:rsidRPr="00E54CD9">
              <w:rPr>
                <w:rFonts w:ascii="Arial" w:hAnsi="Arial" w:hint="cs"/>
                <w:b/>
                <w:bCs/>
                <w:noProof w:val="0"/>
                <w:sz w:val="26"/>
                <w:szCs w:val="26"/>
                <w:rtl/>
              </w:rPr>
              <w:t xml:space="preserve"> </w:t>
            </w:r>
            <w:r w:rsidR="00842B45">
              <w:rPr>
                <w:rFonts w:ascii="Arial" w:hAnsi="Arial" w:hint="cs"/>
                <w:b/>
                <w:bCs/>
                <w:noProof w:val="0"/>
                <w:sz w:val="26"/>
                <w:szCs w:val="26"/>
                <w:rtl/>
              </w:rPr>
              <w:t>ואח'</w:t>
            </w:r>
          </w:p>
          <w:p w:rsidR="00386321" w:rsidRDefault="00386321" w:rsidP="00897DAF">
            <w:pPr>
              <w:suppressLineNumbers/>
              <w:rPr>
                <w:b/>
                <w:bCs/>
                <w:noProof w:val="0"/>
                <w:sz w:val="26"/>
                <w:szCs w:val="26"/>
              </w:rPr>
            </w:pPr>
            <w:r>
              <w:rPr>
                <w:rFonts w:hint="cs"/>
                <w:b/>
                <w:bCs/>
                <w:noProof w:val="0"/>
                <w:sz w:val="26"/>
                <w:szCs w:val="26"/>
                <w:rtl/>
              </w:rPr>
              <w:t>באמצעות עוה"ד נטלי פוריאן- אלמקייס ואח'</w:t>
            </w:r>
          </w:p>
        </w:tc>
      </w:tr>
      <w:tr w:rsidR="0094424E">
        <w:trPr>
          <w:jc w:val="center"/>
        </w:trPr>
        <w:tc>
          <w:tcPr>
            <w:tcW w:w="8820" w:type="dxa"/>
            <w:gridSpan w:val="4"/>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632619" w:rsidP="00D44968">
            <w:pPr>
              <w:suppressLineNumbers/>
              <w:rPr>
                <w:rFonts w:ascii="Arial" w:hAnsi="Arial"/>
                <w:b/>
                <w:bCs/>
                <w:noProof w:val="0"/>
                <w:sz w:val="26"/>
                <w:szCs w:val="26"/>
              </w:rPr>
            </w:pPr>
            <w:sdt>
              <w:sdtPr>
                <w:rPr>
                  <w:rtl/>
                </w:rPr>
                <w:alias w:val="1184"/>
                <w:tag w:val="1184"/>
                <w:id w:val="-340621022"/>
                <w:text w:multiLine="1"/>
              </w:sdtPr>
              <w:sdtEndPr/>
              <w:sdtContent>
                <w:r w:rsidR="00386321">
                  <w:rPr>
                    <w:rFonts w:ascii="Arial" w:hAnsi="Arial" w:hint="cs"/>
                    <w:b/>
                    <w:bCs/>
                    <w:noProof w:val="0"/>
                    <w:sz w:val="26"/>
                    <w:szCs w:val="26"/>
                    <w:rtl/>
                  </w:rPr>
                  <w:t>ה</w:t>
                </w:r>
                <w:r w:rsidR="00064651">
                  <w:rPr>
                    <w:rFonts w:ascii="Arial" w:hAnsi="Arial"/>
                    <w:b/>
                    <w:bCs/>
                    <w:noProof w:val="0"/>
                    <w:sz w:val="26"/>
                    <w:szCs w:val="26"/>
                    <w:rtl/>
                  </w:rPr>
                  <w:t>משיבים</w:t>
                </w:r>
              </w:sdtContent>
            </w:sdt>
          </w:p>
        </w:tc>
        <w:tc>
          <w:tcPr>
            <w:tcW w:w="5571" w:type="dxa"/>
            <w:gridSpan w:val="2"/>
          </w:tcPr>
          <w:p w:rsidR="00CF6BB7" w:rsidRDefault="00CF6BB7" w:rsidP="00D44968">
            <w:pPr>
              <w:suppressLineNumbers/>
              <w:rPr>
                <w:b/>
                <w:bCs/>
                <w:noProof w:val="0"/>
                <w:sz w:val="26"/>
                <w:szCs w:val="26"/>
                <w:rtl/>
              </w:rPr>
            </w:pPr>
          </w:p>
          <w:p w:rsidR="0094424E" w:rsidRPr="00E54CD9" w:rsidRDefault="00632619" w:rsidP="00842B45">
            <w:pPr>
              <w:suppressLineNumbers/>
              <w:rPr>
                <w:rFonts w:ascii="Arial" w:hAnsi="Arial"/>
                <w:b/>
                <w:bCs/>
                <w:noProof w:val="0"/>
                <w:sz w:val="26"/>
                <w:szCs w:val="26"/>
                <w:rtl/>
              </w:rPr>
            </w:pPr>
            <w:sdt>
              <w:sdtPr>
                <w:rPr>
                  <w:rtl/>
                </w:rPr>
                <w:alias w:val="1571"/>
                <w:tag w:val="1571"/>
                <w:id w:val="1028836282"/>
                <w:text w:multiLine="1"/>
              </w:sdtPr>
              <w:sdtEndPr/>
              <w:sdtContent>
                <w:r w:rsidR="00064651">
                  <w:rPr>
                    <w:rFonts w:ascii="Arial" w:hAnsi="Arial"/>
                    <w:b/>
                    <w:bCs/>
                    <w:noProof w:val="0"/>
                    <w:sz w:val="26"/>
                    <w:szCs w:val="26"/>
                    <w:rtl/>
                  </w:rPr>
                  <w:t>1</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tl/>
                </w:rPr>
                <w:alias w:val="1486"/>
                <w:tag w:val="1486"/>
                <w:id w:val="-309872140"/>
                <w:text w:multiLine="1"/>
              </w:sdtPr>
              <w:sdtEndPr/>
              <w:sdtContent>
                <w:r w:rsidR="00064651">
                  <w:rPr>
                    <w:rFonts w:ascii="Arial" w:hAnsi="Arial"/>
                    <w:b/>
                    <w:bCs/>
                    <w:noProof w:val="0"/>
                    <w:sz w:val="26"/>
                    <w:szCs w:val="26"/>
                    <w:rtl/>
                  </w:rPr>
                  <w:t>האפוטרופוס הכללי במחוז תל-אביב</w:t>
                </w:r>
              </w:sdtContent>
            </w:sdt>
          </w:p>
          <w:p w:rsidR="0094424E" w:rsidRDefault="00632619" w:rsidP="00DF341C">
            <w:pPr>
              <w:suppressLineNumbers/>
              <w:rPr>
                <w:rFonts w:ascii="Arial" w:hAnsi="Arial"/>
                <w:b/>
                <w:bCs/>
                <w:noProof w:val="0"/>
                <w:sz w:val="26"/>
                <w:szCs w:val="26"/>
                <w:rtl/>
              </w:rPr>
            </w:pPr>
            <w:sdt>
              <w:sdtPr>
                <w:rPr>
                  <w:rtl/>
                </w:rPr>
                <w:alias w:val="1571"/>
                <w:tag w:val="1571"/>
                <w:id w:val="2134362467"/>
                <w:text w:multiLine="1"/>
              </w:sdtPr>
              <w:sdtEndPr/>
              <w:sdtContent>
                <w:r w:rsidR="00386321">
                  <w:rPr>
                    <w:rFonts w:ascii="Arial" w:hAnsi="Arial" w:hint="cs"/>
                    <w:b/>
                    <w:bCs/>
                    <w:noProof w:val="0"/>
                    <w:sz w:val="26"/>
                    <w:szCs w:val="26"/>
                    <w:rtl/>
                  </w:rPr>
                  <w:t>2</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tl/>
                </w:rPr>
                <w:alias w:val="1486"/>
                <w:tag w:val="1486"/>
                <w:id w:val="-1750642773"/>
                <w:text w:multiLine="1"/>
              </w:sdtPr>
              <w:sdtEndPr/>
              <w:sdtContent>
                <w:r w:rsidR="00DF341C">
                  <w:rPr>
                    <w:rFonts w:ascii="Arial" w:hAnsi="Arial" w:hint="cs"/>
                    <w:b/>
                    <w:bCs/>
                    <w:noProof w:val="0"/>
                    <w:sz w:val="26"/>
                    <w:szCs w:val="26"/>
                    <w:rtl/>
                  </w:rPr>
                  <w:t>מ.</w:t>
                </w:r>
                <w:r w:rsidR="00DF341C">
                  <w:rPr>
                    <w:rFonts w:ascii="Arial" w:hAnsi="Arial"/>
                    <w:b/>
                    <w:bCs/>
                    <w:noProof w:val="0"/>
                    <w:sz w:val="26"/>
                    <w:szCs w:val="26"/>
                    <w:rtl/>
                  </w:rPr>
                  <w:t xml:space="preserve"> א</w:t>
                </w:r>
                <w:r w:rsidR="00DF341C">
                  <w:rPr>
                    <w:rFonts w:ascii="Arial" w:hAnsi="Arial" w:hint="cs"/>
                    <w:b/>
                    <w:bCs/>
                    <w:noProof w:val="0"/>
                    <w:sz w:val="26"/>
                    <w:szCs w:val="26"/>
                    <w:rtl/>
                  </w:rPr>
                  <w:t>.</w:t>
                </w:r>
              </w:sdtContent>
            </w:sdt>
          </w:p>
          <w:p w:rsidR="00386321" w:rsidRPr="00E54CD9" w:rsidRDefault="00386321" w:rsidP="00386321">
            <w:pPr>
              <w:suppressLineNumbers/>
              <w:rPr>
                <w:rFonts w:ascii="Arial" w:hAnsi="Arial"/>
                <w:b/>
                <w:bCs/>
                <w:noProof w:val="0"/>
                <w:sz w:val="26"/>
                <w:szCs w:val="26"/>
                <w:rtl/>
              </w:rPr>
            </w:pPr>
            <w:r>
              <w:rPr>
                <w:rFonts w:ascii="Arial" w:hAnsi="Arial" w:hint="cs"/>
                <w:b/>
                <w:bCs/>
                <w:noProof w:val="0"/>
                <w:sz w:val="26"/>
                <w:szCs w:val="26"/>
                <w:rtl/>
              </w:rPr>
              <w:t>באמצעות עוה"ד אילן קרייטר ואח'</w:t>
            </w:r>
          </w:p>
        </w:tc>
      </w:tr>
      <w:tr w:rsidR="00CF6BB7" w:rsidTr="00280865">
        <w:trPr>
          <w:jc w:val="center"/>
        </w:trPr>
        <w:tc>
          <w:tcPr>
            <w:tcW w:w="8820" w:type="dxa"/>
            <w:gridSpan w:val="4"/>
          </w:tcPr>
          <w:p w:rsidR="00CF6BB7" w:rsidRPr="00996935" w:rsidRDefault="00CF6BB7" w:rsidP="00D44968">
            <w:pPr>
              <w:suppressLineNumbers/>
            </w:pPr>
          </w:p>
          <w:p w:rsidR="00CF6BB7" w:rsidRPr="00996935" w:rsidRDefault="00CF6BB7" w:rsidP="00D44968">
            <w:pPr>
              <w:suppressLineNumbers/>
              <w:rPr>
                <w:rtl/>
              </w:rPr>
            </w:pPr>
          </w:p>
          <w:p w:rsidR="00CF6BB7" w:rsidRPr="00996935" w:rsidRDefault="00CF6BB7" w:rsidP="00D44968">
            <w:pPr>
              <w:suppressLineNumbers/>
              <w:rPr>
                <w:rtl/>
              </w:rPr>
            </w:pPr>
          </w:p>
        </w:tc>
      </w:tr>
      <w:tr w:rsidR="00CF6BB7">
        <w:trPr>
          <w:jc w:val="center"/>
        </w:trPr>
        <w:tc>
          <w:tcPr>
            <w:tcW w:w="3249" w:type="dxa"/>
            <w:gridSpan w:val="2"/>
          </w:tcPr>
          <w:p w:rsidR="008E5F6F" w:rsidRDefault="008E5F6F">
            <w:pPr>
              <w:rPr>
                <w:rFonts w:ascii="David" w:eastAsia="David" w:hAnsi="David"/>
                <w:noProof w:val="0"/>
              </w:rPr>
            </w:pPr>
          </w:p>
        </w:tc>
        <w:tc>
          <w:tcPr>
            <w:tcW w:w="5571" w:type="dxa"/>
            <w:gridSpan w:val="2"/>
          </w:tcPr>
          <w:p w:rsidR="008E5F6F" w:rsidRDefault="008E5F6F">
            <w:pPr>
              <w:rPr>
                <w:b/>
                <w:bCs/>
                <w:sz w:val="26"/>
                <w:szCs w:val="26"/>
              </w:rPr>
            </w:pPr>
          </w:p>
        </w:tc>
      </w:tr>
      <w:tr w:rsidR="004C17EE" w:rsidTr="00D620FD">
        <w:trPr>
          <w:jc w:val="center"/>
        </w:trPr>
        <w:tc>
          <w:tcPr>
            <w:tcW w:w="8820" w:type="dxa"/>
            <w:gridSpan w:val="4"/>
          </w:tcPr>
          <w:p w:rsidR="004C17EE" w:rsidRDefault="004C17EE" w:rsidP="00842B45">
            <w:pPr>
              <w:suppressLineNumbers/>
              <w:rPr>
                <w:rFonts w:ascii="Arial" w:hAnsi="Arial"/>
                <w:b/>
                <w:bCs/>
                <w:noProof w:val="0"/>
                <w:sz w:val="26"/>
                <w:szCs w:val="26"/>
                <w:rtl/>
              </w:rPr>
            </w:pPr>
            <w:r w:rsidRPr="00CD608F">
              <w:rPr>
                <w:b/>
                <w:bCs/>
                <w:rtl/>
              </w:rPr>
              <w:t xml:space="preserve"> </w:t>
            </w:r>
            <w:r w:rsidRPr="00CD608F">
              <w:rPr>
                <w:rFonts w:hint="cs"/>
                <w:b/>
                <w:bCs/>
                <w:sz w:val="26"/>
                <w:szCs w:val="26"/>
                <w:rtl/>
              </w:rPr>
              <w:t xml:space="preserve">בעניין </w:t>
            </w:r>
            <w:r w:rsidRPr="00CD608F">
              <w:rPr>
                <w:b/>
                <w:bCs/>
                <w:sz w:val="26"/>
                <w:szCs w:val="26"/>
                <w:rtl/>
              </w:rPr>
              <w:t xml:space="preserve"> </w:t>
            </w:r>
            <w:sdt>
              <w:sdtPr>
                <w:rPr>
                  <w:rFonts w:hint="cs"/>
                  <w:b/>
                  <w:bCs/>
                  <w:sz w:val="26"/>
                  <w:szCs w:val="26"/>
                  <w:rtl/>
                </w:rPr>
                <w:alias w:val="2878"/>
                <w:tag w:val="2878"/>
                <w:id w:val="1597057908"/>
                <w:placeholder>
                  <w:docPart w:val="E6E6A917CC5E4519A8F2E864C48E22F2"/>
                </w:placeholder>
                <w:text w:multiLine="1"/>
              </w:sdtPr>
              <w:sdtEndPr/>
              <w:sdtContent>
                <w:r w:rsidR="00842B45">
                  <w:rPr>
                    <w:rFonts w:hint="eastAsia"/>
                    <w:b/>
                    <w:bCs/>
                    <w:sz w:val="26"/>
                    <w:szCs w:val="26"/>
                    <w:rtl/>
                  </w:rPr>
                  <w:t>י</w:t>
                </w:r>
                <w:r w:rsidR="00842B45">
                  <w:rPr>
                    <w:rFonts w:hint="cs"/>
                    <w:b/>
                    <w:bCs/>
                    <w:sz w:val="26"/>
                    <w:szCs w:val="26"/>
                    <w:rtl/>
                  </w:rPr>
                  <w:t>.</w:t>
                </w:r>
              </w:sdtContent>
            </w:sdt>
            <w:r w:rsidRPr="00CD608F">
              <w:rPr>
                <w:rFonts w:hint="cs"/>
                <w:b/>
                <w:bCs/>
                <w:sz w:val="26"/>
                <w:szCs w:val="26"/>
                <w:rtl/>
              </w:rPr>
              <w:t xml:space="preserve"> </w:t>
            </w:r>
            <w:sdt>
              <w:sdtPr>
                <w:rPr>
                  <w:rFonts w:hint="cs"/>
                  <w:b/>
                  <w:bCs/>
                  <w:sz w:val="26"/>
                  <w:szCs w:val="26"/>
                  <w:rtl/>
                </w:rPr>
                <w:alias w:val="2879"/>
                <w:tag w:val="2879"/>
                <w:id w:val="1846285871"/>
                <w:placeholder>
                  <w:docPart w:val="9DC4FF55E52B4E209349FC40470DD418"/>
                </w:placeholder>
                <w:text w:multiLine="1"/>
              </w:sdtPr>
              <w:sdtEndPr/>
              <w:sdtContent>
                <w:r w:rsidR="00842B45">
                  <w:rPr>
                    <w:rFonts w:hint="eastAsia"/>
                    <w:b/>
                    <w:bCs/>
                    <w:sz w:val="26"/>
                    <w:szCs w:val="26"/>
                    <w:rtl/>
                  </w:rPr>
                  <w:t>א</w:t>
                </w:r>
                <w:r w:rsidR="00842B45">
                  <w:rPr>
                    <w:rFonts w:hint="cs"/>
                    <w:b/>
                    <w:bCs/>
                    <w:sz w:val="26"/>
                    <w:szCs w:val="26"/>
                    <w:rtl/>
                  </w:rPr>
                  <w:t>.</w:t>
                </w:r>
              </w:sdtContent>
            </w:sdt>
            <w:r w:rsidR="00386321">
              <w:rPr>
                <w:rFonts w:hint="cs"/>
                <w:b/>
                <w:bCs/>
                <w:sz w:val="26"/>
                <w:szCs w:val="26"/>
                <w:rtl/>
              </w:rPr>
              <w:t xml:space="preserve"> (המנוח)</w:t>
            </w: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94556" w:rsidRPr="00DE1E7D" w:rsidRDefault="00694556">
      <w:pPr>
        <w:spacing w:line="360" w:lineRule="auto"/>
        <w:jc w:val="both"/>
        <w:rPr>
          <w:rFonts w:ascii="Arial" w:hAnsi="Arial"/>
          <w:noProof w:val="0"/>
          <w:rtl/>
        </w:rPr>
      </w:pPr>
      <w:bookmarkStart w:id="1" w:name="NGCSBookmark"/>
      <w:bookmarkEnd w:id="1"/>
    </w:p>
    <w:p w:rsidR="00386321" w:rsidRDefault="00386321">
      <w:pPr>
        <w:spacing w:line="360" w:lineRule="auto"/>
        <w:jc w:val="both"/>
        <w:rPr>
          <w:rFonts w:ascii="Arial" w:hAnsi="Arial"/>
          <w:noProof w:val="0"/>
          <w:rtl/>
        </w:rPr>
      </w:pPr>
      <w:r>
        <w:rPr>
          <w:rFonts w:ascii="Arial" w:hAnsi="Arial" w:hint="cs"/>
          <w:noProof w:val="0"/>
          <w:rtl/>
        </w:rPr>
        <w:t>להלן אדרש לעתירת המבקשים לחתום על פסיקתא למתן צווי מידע בנוסח שאינו מוסכם.</w:t>
      </w:r>
    </w:p>
    <w:p w:rsidR="000346BF" w:rsidRDefault="000346BF">
      <w:pPr>
        <w:spacing w:line="360" w:lineRule="auto"/>
        <w:jc w:val="both"/>
        <w:rPr>
          <w:rFonts w:ascii="Arial" w:hAnsi="Arial"/>
          <w:noProof w:val="0"/>
          <w:rtl/>
        </w:rPr>
      </w:pPr>
    </w:p>
    <w:p w:rsidR="000346BF" w:rsidRPr="000346BF" w:rsidRDefault="000346BF" w:rsidP="000346BF">
      <w:pPr>
        <w:spacing w:line="360" w:lineRule="auto"/>
        <w:jc w:val="both"/>
        <w:rPr>
          <w:rFonts w:ascii="Arial" w:hAnsi="Arial"/>
          <w:noProof w:val="0"/>
          <w:rtl/>
        </w:rPr>
      </w:pPr>
      <w:r>
        <w:rPr>
          <w:rFonts w:ascii="Arial" w:hAnsi="Arial" w:hint="cs"/>
          <w:noProof w:val="0"/>
          <w:rtl/>
        </w:rPr>
        <w:t xml:space="preserve">יוער, כי </w:t>
      </w:r>
      <w:r w:rsidRPr="000346BF">
        <w:rPr>
          <w:rFonts w:ascii="Arial" w:hAnsi="Arial"/>
          <w:noProof w:val="0"/>
          <w:rtl/>
        </w:rPr>
        <w:t xml:space="preserve">בפני בית המשפט </w:t>
      </w:r>
      <w:r>
        <w:rPr>
          <w:rFonts w:ascii="Arial" w:hAnsi="Arial" w:hint="cs"/>
          <w:noProof w:val="0"/>
          <w:rtl/>
        </w:rPr>
        <w:t>מתנהלים ההליכים הבאים:</w:t>
      </w:r>
      <w:r w:rsidRPr="000346BF">
        <w:rPr>
          <w:rFonts w:ascii="Arial" w:hAnsi="Arial"/>
          <w:noProof w:val="0"/>
          <w:rtl/>
        </w:rPr>
        <w:t xml:space="preserve"> בקשה לקיום צוואת המנוח מיום 24.6.2012 </w:t>
      </w:r>
      <w:r>
        <w:rPr>
          <w:rFonts w:ascii="Arial" w:hAnsi="Arial"/>
          <w:noProof w:val="0"/>
          <w:rtl/>
        </w:rPr>
        <w:t>(ת"ע 41233-03-24)</w:t>
      </w:r>
      <w:r>
        <w:rPr>
          <w:rFonts w:ascii="Arial" w:hAnsi="Arial" w:hint="cs"/>
          <w:noProof w:val="0"/>
          <w:rtl/>
        </w:rPr>
        <w:t xml:space="preserve">; </w:t>
      </w:r>
      <w:r w:rsidRPr="000346BF">
        <w:rPr>
          <w:rFonts w:ascii="Arial" w:hAnsi="Arial"/>
          <w:noProof w:val="0"/>
          <w:rtl/>
        </w:rPr>
        <w:t>בקשה לקיום צוואת המנוח מיום 5.3.2019</w:t>
      </w:r>
      <w:r>
        <w:rPr>
          <w:rFonts w:ascii="Arial" w:hAnsi="Arial" w:hint="cs"/>
          <w:noProof w:val="0"/>
          <w:rtl/>
        </w:rPr>
        <w:t xml:space="preserve"> </w:t>
      </w:r>
      <w:r>
        <w:rPr>
          <w:rFonts w:ascii="Arial" w:hAnsi="Arial"/>
          <w:noProof w:val="0"/>
          <w:rtl/>
        </w:rPr>
        <w:t>(ת"ע 41557-03-24)</w:t>
      </w:r>
      <w:r>
        <w:rPr>
          <w:rFonts w:ascii="Arial" w:hAnsi="Arial" w:hint="cs"/>
          <w:noProof w:val="0"/>
          <w:rtl/>
        </w:rPr>
        <w:t xml:space="preserve">; </w:t>
      </w:r>
      <w:r w:rsidRPr="000346BF">
        <w:rPr>
          <w:rFonts w:ascii="Arial" w:hAnsi="Arial"/>
          <w:noProof w:val="0"/>
          <w:rtl/>
        </w:rPr>
        <w:t>התנגדות</w:t>
      </w:r>
      <w:r>
        <w:rPr>
          <w:rFonts w:ascii="Arial" w:hAnsi="Arial"/>
          <w:noProof w:val="0"/>
          <w:rtl/>
        </w:rPr>
        <w:t xml:space="preserve"> לצוואה </w:t>
      </w:r>
      <w:r>
        <w:rPr>
          <w:rFonts w:ascii="Arial" w:hAnsi="Arial" w:hint="cs"/>
          <w:noProof w:val="0"/>
          <w:rtl/>
        </w:rPr>
        <w:t>מיום 5.3.2019</w:t>
      </w:r>
      <w:r>
        <w:rPr>
          <w:rFonts w:ascii="Arial" w:hAnsi="Arial"/>
          <w:noProof w:val="0"/>
          <w:rtl/>
        </w:rPr>
        <w:t xml:space="preserve"> (</w:t>
      </w:r>
      <w:r w:rsidRPr="000346BF">
        <w:rPr>
          <w:rFonts w:ascii="Arial" w:hAnsi="Arial"/>
          <w:noProof w:val="0"/>
          <w:rtl/>
        </w:rPr>
        <w:t>ת"ע 43357-03-24).</w:t>
      </w:r>
    </w:p>
    <w:p w:rsidR="00386321" w:rsidRPr="00DE1E7D" w:rsidRDefault="00386321">
      <w:pPr>
        <w:spacing w:line="360" w:lineRule="auto"/>
        <w:jc w:val="both"/>
        <w:rPr>
          <w:rFonts w:ascii="Arial" w:hAnsi="Arial"/>
          <w:noProof w:val="0"/>
          <w:rtl/>
        </w:rPr>
      </w:pPr>
    </w:p>
    <w:p w:rsidR="00386321" w:rsidRPr="00386321" w:rsidRDefault="00386321" w:rsidP="000346BF">
      <w:pPr>
        <w:spacing w:line="360" w:lineRule="auto"/>
        <w:jc w:val="both"/>
        <w:rPr>
          <w:rFonts w:ascii="Arial" w:hAnsi="Arial"/>
          <w:noProof w:val="0"/>
          <w:rtl/>
        </w:rPr>
      </w:pPr>
      <w:r w:rsidRPr="00386321">
        <w:rPr>
          <w:rFonts w:ascii="Arial" w:hAnsi="Arial"/>
          <w:noProof w:val="0"/>
          <w:rtl/>
        </w:rPr>
        <w:t xml:space="preserve">לאחר שעיינתי בבקשה ובתגובה, לא שוכנעתי כי מתן </w:t>
      </w:r>
      <w:r w:rsidR="000346BF">
        <w:rPr>
          <w:rFonts w:ascii="Arial" w:hAnsi="Arial" w:hint="cs"/>
          <w:noProof w:val="0"/>
          <w:rtl/>
        </w:rPr>
        <w:t>הצו בנוסח ה</w:t>
      </w:r>
      <w:r w:rsidRPr="00386321">
        <w:rPr>
          <w:rFonts w:ascii="Arial" w:hAnsi="Arial"/>
          <w:noProof w:val="0"/>
          <w:rtl/>
        </w:rPr>
        <w:t xml:space="preserve">פסיקתא </w:t>
      </w:r>
      <w:r w:rsidR="000346BF">
        <w:rPr>
          <w:rFonts w:ascii="Arial" w:hAnsi="Arial" w:hint="cs"/>
          <w:noProof w:val="0"/>
          <w:rtl/>
        </w:rPr>
        <w:t>שהוגשה</w:t>
      </w:r>
      <w:r w:rsidR="000346BF">
        <w:rPr>
          <w:rFonts w:ascii="Arial" w:hAnsi="Arial"/>
          <w:noProof w:val="0"/>
          <w:rtl/>
        </w:rPr>
        <w:t xml:space="preserve"> ע"י ב"כ המבקשים יקדם בירור ה</w:t>
      </w:r>
      <w:r w:rsidR="000346BF">
        <w:rPr>
          <w:rFonts w:ascii="Arial" w:hAnsi="Arial" w:hint="cs"/>
          <w:noProof w:val="0"/>
          <w:rtl/>
        </w:rPr>
        <w:t xml:space="preserve">עניינים הדורשים הכרעה </w:t>
      </w:r>
      <w:r w:rsidRPr="00386321">
        <w:rPr>
          <w:rFonts w:ascii="Arial" w:hAnsi="Arial"/>
          <w:noProof w:val="0"/>
          <w:rtl/>
        </w:rPr>
        <w:t>וכי מתן הצו במתכונתו עומד בהוראות הדין.</w:t>
      </w:r>
    </w:p>
    <w:p w:rsidR="00386321" w:rsidRPr="00386321" w:rsidRDefault="00386321" w:rsidP="00386321">
      <w:pPr>
        <w:spacing w:line="360" w:lineRule="auto"/>
        <w:jc w:val="both"/>
        <w:rPr>
          <w:rFonts w:ascii="Arial" w:hAnsi="Arial"/>
          <w:noProof w:val="0"/>
          <w:rtl/>
        </w:rPr>
      </w:pPr>
    </w:p>
    <w:p w:rsidR="00386321" w:rsidRPr="00386321" w:rsidRDefault="00386321" w:rsidP="00386321">
      <w:pPr>
        <w:spacing w:line="360" w:lineRule="auto"/>
        <w:jc w:val="both"/>
        <w:rPr>
          <w:rFonts w:ascii="Arial" w:hAnsi="Arial"/>
          <w:noProof w:val="0"/>
          <w:rtl/>
        </w:rPr>
      </w:pPr>
      <w:r w:rsidRPr="00386321">
        <w:rPr>
          <w:rFonts w:ascii="Arial" w:hAnsi="Arial"/>
          <w:noProof w:val="0"/>
          <w:rtl/>
        </w:rPr>
        <w:t xml:space="preserve">הווי ידוע כי ביהמ"ש נדרש לאזן בין זכותו של אחד מהצדדים לקבל מידע רלוונטי, הנובע מהצורך לעשות צדק ולהגיע לחקר האמת, לבין  זכות המנוח לפרטיות, כאשר צריך לבחון את מידת הרלוונטיות של המידע המבוקש לבירור המחלוקת בין הצדדים. </w:t>
      </w:r>
    </w:p>
    <w:p w:rsidR="00386321" w:rsidRPr="00386321" w:rsidRDefault="00386321" w:rsidP="00386321">
      <w:pPr>
        <w:spacing w:line="360" w:lineRule="auto"/>
        <w:jc w:val="both"/>
        <w:rPr>
          <w:rFonts w:ascii="Arial" w:hAnsi="Arial"/>
          <w:noProof w:val="0"/>
          <w:rtl/>
        </w:rPr>
      </w:pPr>
    </w:p>
    <w:p w:rsidR="00386321" w:rsidRPr="00386321" w:rsidRDefault="00386321" w:rsidP="00386321">
      <w:pPr>
        <w:spacing w:line="360" w:lineRule="auto"/>
        <w:jc w:val="both"/>
        <w:rPr>
          <w:rFonts w:ascii="Arial" w:hAnsi="Arial"/>
          <w:noProof w:val="0"/>
          <w:rtl/>
        </w:rPr>
      </w:pPr>
      <w:r w:rsidRPr="00386321">
        <w:rPr>
          <w:rFonts w:ascii="Arial" w:hAnsi="Arial"/>
          <w:noProof w:val="0"/>
          <w:rtl/>
        </w:rPr>
        <w:t>כך הוי ידוע, כי הזכות לפרטיות אינה פוקעת עם פטירת האדם ומשכך, נדרש ביהמ"ש לצמצם הפגיעה בה, למינימום ההכרחי.</w:t>
      </w:r>
    </w:p>
    <w:p w:rsidR="00386321" w:rsidRPr="00386321" w:rsidRDefault="00386321" w:rsidP="00386321">
      <w:pPr>
        <w:spacing w:line="360" w:lineRule="auto"/>
        <w:jc w:val="both"/>
        <w:rPr>
          <w:rFonts w:ascii="Arial" w:hAnsi="Arial"/>
          <w:noProof w:val="0"/>
          <w:rtl/>
        </w:rPr>
      </w:pPr>
    </w:p>
    <w:p w:rsidR="00386321" w:rsidRPr="00386321" w:rsidRDefault="00386321" w:rsidP="00386321">
      <w:pPr>
        <w:spacing w:line="360" w:lineRule="auto"/>
        <w:jc w:val="both"/>
        <w:rPr>
          <w:rFonts w:ascii="Arial" w:hAnsi="Arial"/>
          <w:noProof w:val="0"/>
          <w:rtl/>
        </w:rPr>
      </w:pPr>
      <w:r w:rsidRPr="00386321">
        <w:rPr>
          <w:rFonts w:ascii="Arial" w:hAnsi="Arial"/>
          <w:noProof w:val="0"/>
          <w:rtl/>
        </w:rPr>
        <w:lastRenderedPageBreak/>
        <w:t xml:space="preserve">על כן, נדרש ביהמ"ש לבחון את המידתיות הכרוכה אחר הבקשה לחשיפת המידע, לרבות האם קיימת תשתית עובדתית לכאורית המלמדת על צורך ממשי לגילוי הפרטים שבמסמך המבוקש לשם הכרעה במחלוקת שבין הצדדים, האם ישנן חלופות לחשיפת המידע אשר עשויות לייתר או לצמצם את הפגיעה בזכות לפרטיות, כגון בירור המחלוקת באמצעות ראיות אחרות, האם הפגיעה בזכות לפרטיות היא הפגיעה המינימלית ההכרחית בנסיבות העניין והאם יש מקום לבכר את הצורך הממשי בגילוי המסמך, על פני הפגיעה בפרטיות אשר כרוכה בגילויו (ראו: בע"מ 6169/17 </w:t>
      </w:r>
      <w:r w:rsidRPr="000346BF">
        <w:rPr>
          <w:rFonts w:ascii="Arial" w:hAnsi="Arial"/>
          <w:b/>
          <w:bCs/>
          <w:noProof w:val="0"/>
          <w:rtl/>
        </w:rPr>
        <w:t>פלונית נ' פלוני</w:t>
      </w:r>
      <w:r w:rsidRPr="00386321">
        <w:rPr>
          <w:rFonts w:ascii="Arial" w:hAnsi="Arial"/>
          <w:noProof w:val="0"/>
          <w:rtl/>
        </w:rPr>
        <w:t xml:space="preserve">, פסקה 13 (14.09.2017). </w:t>
      </w:r>
    </w:p>
    <w:p w:rsidR="00386321" w:rsidRPr="00386321" w:rsidRDefault="00386321" w:rsidP="00386321">
      <w:pPr>
        <w:spacing w:line="360" w:lineRule="auto"/>
        <w:jc w:val="both"/>
        <w:rPr>
          <w:rFonts w:ascii="Arial" w:hAnsi="Arial"/>
          <w:noProof w:val="0"/>
          <w:rtl/>
        </w:rPr>
      </w:pPr>
    </w:p>
    <w:p w:rsidR="00386321" w:rsidRPr="00386321" w:rsidRDefault="00386321" w:rsidP="002B099B">
      <w:pPr>
        <w:spacing w:line="360" w:lineRule="auto"/>
        <w:jc w:val="both"/>
        <w:rPr>
          <w:rFonts w:ascii="Arial" w:hAnsi="Arial"/>
          <w:noProof w:val="0"/>
          <w:rtl/>
        </w:rPr>
      </w:pPr>
      <w:r w:rsidRPr="00386321">
        <w:rPr>
          <w:rFonts w:ascii="Arial" w:hAnsi="Arial"/>
          <w:noProof w:val="0"/>
          <w:rtl/>
        </w:rPr>
        <w:t>בנסיבות אלה</w:t>
      </w:r>
      <w:r w:rsidR="000346BF">
        <w:rPr>
          <w:rFonts w:ascii="Arial" w:hAnsi="Arial" w:hint="cs"/>
          <w:noProof w:val="0"/>
          <w:rtl/>
        </w:rPr>
        <w:t xml:space="preserve">, </w:t>
      </w:r>
      <w:r w:rsidR="002B099B">
        <w:rPr>
          <w:rFonts w:ascii="Arial" w:hAnsi="Arial" w:hint="cs"/>
          <w:noProof w:val="0"/>
          <w:rtl/>
        </w:rPr>
        <w:t xml:space="preserve">אחר בחינת הרלוונטיות של המידע המבוקש ובשעה שסבורני כי נוסח הצו חורג ממבחן המידתיות המתיר פגיעה בפרטיות המנוח, </w:t>
      </w:r>
      <w:r w:rsidR="000346BF">
        <w:rPr>
          <w:rFonts w:ascii="Arial" w:hAnsi="Arial" w:hint="cs"/>
          <w:noProof w:val="0"/>
          <w:rtl/>
        </w:rPr>
        <w:t>בהעדר עילה למתן הצו בנוסח שהוגש</w:t>
      </w:r>
      <w:r w:rsidRPr="00386321">
        <w:rPr>
          <w:rFonts w:ascii="Arial" w:hAnsi="Arial"/>
          <w:noProof w:val="0"/>
          <w:rtl/>
        </w:rPr>
        <w:t xml:space="preserve"> ובהתחשב בהסכמת ב"כ המשיב למתן פסיקתא ביחס לחשבון הבנק של המנוח במועד הפטירה, אני מורה לב"כ המבקשים לתקן את הפסיקתא, כך שתתייחס למידע בחשבון המנוח ביום פטירתו בלבד, תוך הסרת הסעד לקבלת מידע אודות תקופות מוקדמות.</w:t>
      </w:r>
    </w:p>
    <w:p w:rsidR="00386321" w:rsidRPr="00386321" w:rsidRDefault="00386321" w:rsidP="00386321">
      <w:pPr>
        <w:spacing w:line="360" w:lineRule="auto"/>
        <w:jc w:val="both"/>
        <w:rPr>
          <w:rFonts w:ascii="Arial" w:hAnsi="Arial"/>
          <w:noProof w:val="0"/>
          <w:rtl/>
        </w:rPr>
      </w:pPr>
    </w:p>
    <w:p w:rsidR="00386321" w:rsidRDefault="00386321" w:rsidP="00386321">
      <w:pPr>
        <w:spacing w:line="360" w:lineRule="auto"/>
        <w:jc w:val="both"/>
        <w:rPr>
          <w:rFonts w:ascii="Arial" w:hAnsi="Arial"/>
          <w:noProof w:val="0"/>
          <w:rtl/>
        </w:rPr>
      </w:pPr>
      <w:r w:rsidRPr="00386321">
        <w:rPr>
          <w:rFonts w:ascii="Arial" w:hAnsi="Arial"/>
          <w:noProof w:val="0"/>
          <w:rtl/>
        </w:rPr>
        <w:t>בהעדר ביצוע האמור בתוך 14 יום, יונח כי המבקשים חזרו בהם מעתירתם למתן הצו המבוקש.</w:t>
      </w:r>
    </w:p>
    <w:p w:rsidR="004E01FF" w:rsidRDefault="004E01FF" w:rsidP="00386321">
      <w:pPr>
        <w:spacing w:line="360" w:lineRule="auto"/>
        <w:jc w:val="both"/>
        <w:rPr>
          <w:rFonts w:ascii="Arial" w:hAnsi="Arial"/>
          <w:noProof w:val="0"/>
          <w:rtl/>
        </w:rPr>
      </w:pPr>
    </w:p>
    <w:p w:rsidR="004E01FF" w:rsidRPr="00386321" w:rsidRDefault="004E01FF" w:rsidP="00386321">
      <w:pPr>
        <w:spacing w:line="360" w:lineRule="auto"/>
        <w:jc w:val="both"/>
        <w:rPr>
          <w:rFonts w:ascii="Arial" w:hAnsi="Arial"/>
          <w:noProof w:val="0"/>
          <w:rtl/>
        </w:rPr>
      </w:pPr>
      <w:r>
        <w:rPr>
          <w:rFonts w:ascii="Arial" w:hAnsi="Arial" w:hint="cs"/>
          <w:noProof w:val="0"/>
          <w:rtl/>
        </w:rPr>
        <w:t>בשעה שלא הוריתי על מתן תגובה, אין צו להוצאות.</w:t>
      </w:r>
    </w:p>
    <w:p w:rsidR="00694556" w:rsidRDefault="00694556">
      <w:pPr>
        <w:spacing w:line="360" w:lineRule="auto"/>
        <w:jc w:val="both"/>
        <w:rPr>
          <w:rFonts w:ascii="Arial" w:hAnsi="Arial"/>
          <w:noProof w:val="0"/>
          <w:rtl/>
        </w:rPr>
      </w:pPr>
    </w:p>
    <w:p w:rsidR="00C23E14" w:rsidRPr="00DE1E7D" w:rsidRDefault="00C23E14">
      <w:pPr>
        <w:spacing w:line="360" w:lineRule="auto"/>
        <w:jc w:val="both"/>
        <w:rPr>
          <w:rFonts w:ascii="Arial" w:hAnsi="Arial"/>
          <w:noProof w:val="0"/>
          <w:rtl/>
        </w:rPr>
      </w:pPr>
      <w:r>
        <w:rPr>
          <w:rFonts w:ascii="Arial" w:hAnsi="Arial" w:hint="cs"/>
          <w:noProof w:val="0"/>
          <w:rtl/>
        </w:rPr>
        <w:t>מתיר העברה למאגרים משפטיים, בהעדר פרטים מזהים.</w:t>
      </w: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ד' חשוון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05 נובמבר 2024</w:t>
          </w:r>
        </w:sdtContent>
      </w:sdt>
      <w:r w:rsidR="00005C8B">
        <w:rPr>
          <w:rFonts w:ascii="Arial" w:hAnsi="Arial"/>
          <w:noProof w:val="0"/>
          <w:rtl/>
        </w:rPr>
        <w:t>, בהעדר הצדדים.</w:t>
      </w:r>
    </w:p>
    <w:p w:rsidR="00C43648" w:rsidRDefault="00632619"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7566400"/>
        </w:sdtPr>
        <w:sdtEndPr/>
        <w:sdtContent>
          <w:r w:rsidR="00DF341C" w:rsidRPr="00DF341C">
            <w:rPr>
              <w:rFonts w:hint="cs"/>
              <w:b/>
              <w:bCs/>
              <w:rtl/>
            </w:rPr>
            <w:t>אריאל ממן, שופט</w:t>
          </w:r>
        </w:sdtContent>
      </w:sdt>
    </w:p>
    <w:p w:rsidR="00694556" w:rsidRDefault="00694556" w:rsidP="00BD6531">
      <w:pPr>
        <w:tabs>
          <w:tab w:val="left" w:pos="2553"/>
        </w:tabs>
        <w:rPr>
          <w:rFonts w:ascii="Arial" w:hAnsi="Arial"/>
          <w:noProof w:val="0"/>
          <w:rtl/>
        </w:rPr>
      </w:pPr>
    </w:p>
    <w:sectPr w:rsidR="00694556" w:rsidSect="006C30C5">
      <w:headerReference w:type="default" r:id="rId9"/>
      <w:footerReference w:type="default" r:id="rId10"/>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2619" w:rsidRDefault="00632619">
      <w:r>
        <w:separator/>
      </w:r>
    </w:p>
  </w:endnote>
  <w:endnote w:type="continuationSeparator" w:id="0">
    <w:p w:rsidR="00632619" w:rsidRDefault="00632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632619">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632619">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2619" w:rsidRDefault="00632619">
      <w:r>
        <w:separator/>
      </w:r>
    </w:p>
  </w:footnote>
  <w:footnote w:type="continuationSeparator" w:id="0">
    <w:p w:rsidR="00632619" w:rsidRDefault="00632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632619" w:rsidP="007D45E3">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ת"ע</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41233-03-24</w:t>
              </w:r>
            </w:sdtContent>
          </w:sdt>
          <w:r w:rsidR="00005C8B">
            <w:rPr>
              <w:b/>
              <w:bCs/>
              <w:noProof w:val="0"/>
              <w:sz w:val="26"/>
              <w:szCs w:val="26"/>
              <w:rtl/>
            </w:rPr>
            <w:t xml:space="preserve"> </w:t>
          </w:r>
          <w:sdt>
            <w:sdtPr>
              <w:rPr>
                <w:rtl/>
              </w:rPr>
              <w:alias w:val="1172"/>
              <w:tag w:val="1172"/>
              <w:id w:val="-595170033"/>
              <w:text w:multiLine="1"/>
            </w:sdtPr>
            <w:sdtEndPr/>
            <w:sdtContent>
              <w:r w:rsidR="00EB7988">
                <w:rPr>
                  <w:b/>
                  <w:bCs/>
                  <w:noProof w:val="0"/>
                  <w:sz w:val="26"/>
                  <w:szCs w:val="26"/>
                  <w:rtl/>
                </w:rPr>
                <w:t>א</w:t>
              </w:r>
              <w:r w:rsidR="00EB7988">
                <w:rPr>
                  <w:rFonts w:hint="cs"/>
                  <w:b/>
                  <w:bCs/>
                  <w:noProof w:val="0"/>
                  <w:sz w:val="26"/>
                  <w:szCs w:val="26"/>
                  <w:rtl/>
                </w:rPr>
                <w:t>.</w:t>
              </w:r>
              <w:r w:rsidR="00EB7988">
                <w:rPr>
                  <w:b/>
                  <w:bCs/>
                  <w:noProof w:val="0"/>
                  <w:sz w:val="26"/>
                  <w:szCs w:val="26"/>
                  <w:rtl/>
                </w:rPr>
                <w:t xml:space="preserve"> נ' א</w:t>
              </w:r>
              <w:r w:rsidR="00EB7988">
                <w:rPr>
                  <w:rFonts w:hint="cs"/>
                  <w:b/>
                  <w:bCs/>
                  <w:noProof w:val="0"/>
                  <w:sz w:val="26"/>
                  <w:szCs w:val="26"/>
                  <w:rtl/>
                </w:rPr>
                <w:t>.</w:t>
              </w:r>
              <w:r w:rsidR="00064651">
                <w:rPr>
                  <w:b/>
                  <w:bCs/>
                  <w:noProof w:val="0"/>
                  <w:sz w:val="26"/>
                  <w:szCs w:val="26"/>
                  <w:rtl/>
                </w:rPr>
                <w:t xml:space="preserve"> ואח'</w:t>
              </w:r>
            </w:sdtContent>
          </w:sdt>
        </w:p>
        <w:p w:rsidR="007D45E3" w:rsidRPr="007B7765" w:rsidRDefault="007D45E3" w:rsidP="007D45E3">
          <w:pPr>
            <w:rPr>
              <w:b/>
              <w:bCs/>
              <w:noProof w:val="0"/>
              <w:sz w:val="2"/>
              <w:szCs w:val="2"/>
              <w:rtl/>
            </w:rPr>
          </w:pPr>
        </w:p>
        <w:p w:rsidR="008D10B2" w:rsidRPr="00E1068A" w:rsidRDefault="007D45E3" w:rsidP="000346BF">
          <w:pPr>
            <w:rPr>
              <w:sz w:val="20"/>
              <w:szCs w:val="20"/>
              <w:rtl/>
            </w:rPr>
          </w:pPr>
          <w:r>
            <w:rPr>
              <w:rFonts w:hint="cs"/>
              <w:rtl/>
            </w:rPr>
            <w:t xml:space="preserve">                           </w:t>
          </w:r>
          <w:r>
            <w:rPr>
              <w:rFonts w:hint="cs"/>
              <w:sz w:val="20"/>
              <w:szCs w:val="20"/>
              <w:rtl/>
            </w:rPr>
            <w:t xml:space="preserve">       </w:t>
          </w:r>
          <w:r w:rsidR="000346BF">
            <w:rPr>
              <w:rFonts w:hint="cs"/>
              <w:sz w:val="20"/>
              <w:szCs w:val="20"/>
              <w:rtl/>
            </w:rPr>
            <w:t xml:space="preserve">                            </w:t>
          </w:r>
        </w:p>
      </w:tc>
    </w:tr>
  </w:tbl>
  <w:p w:rsidR="00694556" w:rsidRDefault="00005C8B">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08201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082011&amp;lt;/CaseID&amp;gt;_x000d__x000a_        &amp;lt;CaseMonth&amp;gt;3&amp;lt;/CaseMonth&amp;gt;_x000d__x000a_        &amp;lt;CaseYear&amp;gt;2024&amp;lt;/CaseYear&amp;gt;_x000d__x000a_        &amp;lt;CaseNumber&amp;gt;41233&amp;lt;/CaseNumber&amp;gt;_x000d__x000a_        &amp;lt;NumeratorGroupID&amp;gt;1&amp;lt;/NumeratorGroupID&amp;gt;_x000d__x000a_        &amp;lt;CaseName&amp;gt;אלמקייס נ&amp;#39; אלמקיס ואח&amp;#39;&amp;lt;/CaseName&amp;gt;_x000d__x000a_        &amp;lt;CourtID&amp;gt;41&amp;lt;/CourtID&amp;gt;_x000d__x000a_        &amp;lt;CaseTypeID&amp;gt;86&amp;lt;/CaseTypeID&amp;gt;_x000d__x000a_        &amp;lt;CaseInterestID&amp;gt;160&amp;lt;/CaseInterestID&amp;gt;_x000d__x000a_        &amp;lt;CaseJudgeName&amp;gt;אריאל ממ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1233-03-24&amp;lt;/CaseDisplayIdentifier&amp;gt;_x000d__x000a_        &amp;lt;CaseTypeDesc&amp;gt;ת&amp;quot;ע&amp;lt;/CaseTypeDesc&amp;gt;_x000d__x000a_        &amp;lt;CourtDesc&amp;gt;שלום באר שבע&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10-10T09:30:00+03:00&amp;lt;/CasePreviousSessionDate&amp;gt;_x000d__x000a_        &amp;lt;CaseNextDeterminingTask&amp;gt;141&amp;lt;/CaseNextDeterminingTask&amp;gt;_x000d__x000a_        &amp;lt;TemporaryAidStatus /&amp;gt;_x000d__x000a_        &amp;lt;CaseOpenDate&amp;gt;2024-03-18T11:49:00+02:00&amp;lt;/CaseOpenDate&amp;gt;_x000d__x000a_        &amp;lt;PleaTypeID&amp;gt;4&amp;lt;/PleaTypeID&amp;gt;_x000d__x000a_        &amp;lt;CourtLevelID&amp;gt;1&amp;lt;/CourtLevelID&amp;gt;_x000d__x000a_        &amp;lt;CourtLevelCaseTypeInterestID&amp;gt;188&amp;lt;/CourtLevelCaseTypeInterestID&amp;gt;_x000d__x000a_        &amp;lt;CaseJudgeFirstName&amp;gt;אריאל&amp;lt;/CaseJudgeFirstName&amp;gt;_x000d__x000a_        &amp;lt;CaseJudgeLastName&amp;gt;ממן&amp;lt;/CaseJudgeLastName&amp;gt;_x000d__x000a_        &amp;lt;JudicalPersonID&amp;gt;036029429@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CasePreviousSessionTypeID&amp;gt;1&amp;lt;/CasePreviousSessionTypeID&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082011&amp;lt;/CaseID&amp;gt;_x000d__x000a_        &amp;lt;CaseMonth&amp;gt;3&amp;lt;/CaseMonth&amp;gt;_x000d__x000a_        &amp;lt;CaseYear&amp;gt;2024&amp;lt;/CaseYear&amp;gt;_x000d__x000a_        &amp;lt;CaseNumber&amp;gt;41233&amp;lt;/CaseNumber&amp;gt;_x000d__x000a_        &amp;lt;NumeratorGroupID&amp;gt;1&amp;lt;/NumeratorGroupID&amp;gt;_x000d__x000a_        &amp;lt;CaseName&amp;gt;אלמקייס נ&amp;#39; אלמקיס ואח&amp;#39;&amp;lt;/CaseName&amp;gt;_x000d__x000a_        &amp;lt;CourtID&amp;gt;41&amp;lt;/CourtID&amp;gt;_x000d__x000a_        &amp;lt;CaseTypeID&amp;gt;86&amp;lt;/CaseTypeID&amp;gt;_x000d__x000a_        &amp;lt;CaseInterestID&amp;gt;160&amp;lt;/CaseInterestID&amp;gt;_x000d__x000a_        &amp;lt;CaseJudgeName&amp;gt;אריאל ממ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1233-03-24&amp;lt;/CaseDisplayIdentifier&amp;gt;_x000d__x000a_        &amp;lt;CaseTypeDesc&amp;gt;ת&amp;quot;ע&amp;lt;/CaseTypeDesc&amp;gt;_x000d__x000a_        &amp;lt;CourtDesc&amp;gt;שלום באר שבע&amp;lt;/CourtDesc&amp;gt;_x000d__x000a_        &amp;lt;CaseStageDesc&amp;gt;תיק אלקטרוני&amp;lt;/CaseStageDesc&amp;gt;_x000d__x000a_        &amp;lt;CaseNextDeterminingTask&amp;gt;141&amp;lt;/CaseNextDeterminingTask&amp;gt;_x000d__x000a_        &amp;lt;CaseOpenDate&amp;gt;2024-03-18T11:49:00+02:00&amp;lt;/CaseOpenDate&amp;gt;_x000d__x000a_        &amp;lt;PleaTypeID&amp;gt;4&amp;lt;/PleaTypeID&amp;gt;_x000d__x000a_        &amp;lt;CourtLevelID&amp;gt;1&amp;lt;/CourtLevelID&amp;gt;_x000d__x000a_        &amp;lt;CourtLevelCaseTypeInterestID&amp;gt;188&amp;lt;/CourtLevelCaseTypeInterestID&amp;gt;_x000d__x000a_        &amp;lt;CaseJudgeFirstName&amp;gt;אריאל&amp;lt;/CaseJudgeFirstName&amp;gt;_x000d__x000a_        &amp;lt;CaseJudgeLastName&amp;gt;ממן&amp;lt;/CaseJudgeLastName&amp;gt;_x000d__x000a_        &amp;lt;JudicalPersonID&amp;gt;036029429@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 /&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Number&amp;gt;14&amp;lt;/DecisionNumber&amp;gt;_x000d__x000a_        &amp;lt;DecisionStatusID&amp;gt;1&amp;lt;/DecisionStatusID&amp;gt;_x000d__x000a_        &amp;lt;DecisionStatusChangeDate&amp;gt;2024-11-05T09:11:35.5084917+02:00&amp;lt;/DecisionStatusChangeDate&amp;gt;_x000d__x000a_        &amp;lt;DecisionSignatureDate&amp;gt;2024-11-05T09:11:35.5084917+02:00&amp;lt;/DecisionSignatureDate&amp;gt;_x000d__x000a_        &amp;lt;DecisionSignatureUserID&amp;gt;036029429@GOV.IL&amp;lt;/DecisionSignatureUserID&amp;gt;_x000d__x000a_        &amp;lt;DecisionCreateDate&amp;gt;2024-11-05T09:11:35.5084917+02:00&amp;lt;/DecisionCreateDate&amp;gt;_x000d__x000a_        &amp;lt;DecisionChangeDate&amp;gt;2024-11-05T09:11:35.5084917+02:00&amp;lt;/DecisionChangeDate&amp;gt;_x000d__x000a_        &amp;lt;DecisionChangeUserID&amp;gt;03602942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602942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6029429@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6&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1082011&amp;lt;/CaseID&amp;gt;_x000d__x000a_        &amp;lt;IsOriginal&amp;gt;true&amp;lt;/IsOriginal&amp;gt;_x000d__x000a_        &amp;lt;IsDeleted&amp;gt;false&amp;lt;/IsDeleted&amp;gt;_x000d__x000a_      &amp;lt;/dt_DecisionCase&amp;gt;_x000d__x000a_      &amp;lt;dt_DecisionMotion diffgr:id=&amp;quot;dt_DecisionMotion1&amp;quot; msdata:rowOrder=&amp;quot;0&amp;quot; diffgr:hasChanges=&amp;quot;inserted&amp;quot;&amp;gt;_x000d__x000a_        &amp;lt;DecisionID&amp;gt;0&amp;lt;/DecisionID&amp;gt;_x000d__x000a_        &amp;lt;MotionID&amp;gt;110008479&amp;lt;/MotionID&amp;gt;_x000d__x000a_        &amp;lt;IsOriginalMotion&amp;gt;false&amp;lt;/IsOriginalMotion&amp;gt;_x000d__x000a_        &amp;lt;MotionName&amp;gt;בקשה של תובע 1 פסיקתאות גילוי מסמכי בנק&amp;lt;/MotionName&amp;gt;_x000d__x000a_      &amp;lt;/dt_DecisionMotion&amp;gt;_x000d__x000a_    &amp;lt;/DecisionDS&amp;gt;_x000d__x000a_  &amp;lt;/diffgr:diffgram&amp;gt;_x000d__x000a_&amp;lt;/DecisionDS&amp;gt;"/>
    <w:docVar w:name="NGCS.TemplateCaseInterestID" w:val="160"/>
    <w:docVar w:name="NGCS.TemplateCaseTypeID" w:val="86"/>
    <w:docVar w:name="NGCS.TemplateCategoryID" w:val="80"/>
    <w:docVar w:name="NGCS.TemplateCourtID" w:val="41"/>
    <w:docVar w:name="NGCS.TemplateProceedingID" w:val="3"/>
    <w:docVar w:name="SelectedDocumentID" w:val="459310357"/>
    <w:docVar w:name="WordClientAssemblyName" w:val="NGCS.Decision.ClientWordBL"/>
    <w:docVar w:name="WordClientClassName" w:val="NGCS.Decision.ClientWordBL.DecisionClient"/>
  </w:docVars>
  <w:rsids>
    <w:rsidRoot w:val="00694556"/>
    <w:rsid w:val="00000062"/>
    <w:rsid w:val="0000226B"/>
    <w:rsid w:val="00005C8B"/>
    <w:rsid w:val="000229A1"/>
    <w:rsid w:val="000346BF"/>
    <w:rsid w:val="000529D2"/>
    <w:rsid w:val="000564AB"/>
    <w:rsid w:val="00064651"/>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86D57"/>
    <w:rsid w:val="00191C82"/>
    <w:rsid w:val="001C4003"/>
    <w:rsid w:val="001D4DBF"/>
    <w:rsid w:val="001E75CA"/>
    <w:rsid w:val="002265FF"/>
    <w:rsid w:val="00234943"/>
    <w:rsid w:val="00271B56"/>
    <w:rsid w:val="0028443A"/>
    <w:rsid w:val="002B099B"/>
    <w:rsid w:val="002B1756"/>
    <w:rsid w:val="002C344E"/>
    <w:rsid w:val="002C3F4A"/>
    <w:rsid w:val="002E75E9"/>
    <w:rsid w:val="00307A6A"/>
    <w:rsid w:val="00307C40"/>
    <w:rsid w:val="00320433"/>
    <w:rsid w:val="003230C7"/>
    <w:rsid w:val="00327E50"/>
    <w:rsid w:val="0033597A"/>
    <w:rsid w:val="00343D89"/>
    <w:rsid w:val="00362612"/>
    <w:rsid w:val="0036743F"/>
    <w:rsid w:val="003715DD"/>
    <w:rsid w:val="003823E0"/>
    <w:rsid w:val="00386321"/>
    <w:rsid w:val="003A4521"/>
    <w:rsid w:val="003D1C8C"/>
    <w:rsid w:val="003D51D0"/>
    <w:rsid w:val="0040096C"/>
    <w:rsid w:val="00414F1F"/>
    <w:rsid w:val="0043125D"/>
    <w:rsid w:val="0043502B"/>
    <w:rsid w:val="004443AC"/>
    <w:rsid w:val="00444B02"/>
    <w:rsid w:val="00451E28"/>
    <w:rsid w:val="00462C62"/>
    <w:rsid w:val="00465D36"/>
    <w:rsid w:val="004C17EE"/>
    <w:rsid w:val="004C4BDF"/>
    <w:rsid w:val="004D1187"/>
    <w:rsid w:val="004D3AA0"/>
    <w:rsid w:val="004E01FF"/>
    <w:rsid w:val="004E1987"/>
    <w:rsid w:val="004E2E15"/>
    <w:rsid w:val="004E6E3C"/>
    <w:rsid w:val="005058B6"/>
    <w:rsid w:val="00520898"/>
    <w:rsid w:val="00523621"/>
    <w:rsid w:val="00524986"/>
    <w:rsid w:val="005268F6"/>
    <w:rsid w:val="00534284"/>
    <w:rsid w:val="00547DB7"/>
    <w:rsid w:val="005F4F09"/>
    <w:rsid w:val="0061431B"/>
    <w:rsid w:val="00622BAA"/>
    <w:rsid w:val="006306CF"/>
    <w:rsid w:val="00632619"/>
    <w:rsid w:val="00644E9A"/>
    <w:rsid w:val="00671BD5"/>
    <w:rsid w:val="006805C1"/>
    <w:rsid w:val="00686C21"/>
    <w:rsid w:val="006931C1"/>
    <w:rsid w:val="00694556"/>
    <w:rsid w:val="006C30C5"/>
    <w:rsid w:val="006C4820"/>
    <w:rsid w:val="006D3B31"/>
    <w:rsid w:val="006E0D96"/>
    <w:rsid w:val="006E1A53"/>
    <w:rsid w:val="006F56E6"/>
    <w:rsid w:val="00704EDA"/>
    <w:rsid w:val="00721122"/>
    <w:rsid w:val="00753019"/>
    <w:rsid w:val="00754801"/>
    <w:rsid w:val="00761441"/>
    <w:rsid w:val="00795365"/>
    <w:rsid w:val="007A351D"/>
    <w:rsid w:val="007B7765"/>
    <w:rsid w:val="007C5BDD"/>
    <w:rsid w:val="007D45E3"/>
    <w:rsid w:val="007E6115"/>
    <w:rsid w:val="007F4609"/>
    <w:rsid w:val="00814468"/>
    <w:rsid w:val="008176A1"/>
    <w:rsid w:val="00820005"/>
    <w:rsid w:val="00842B45"/>
    <w:rsid w:val="00844318"/>
    <w:rsid w:val="0086061C"/>
    <w:rsid w:val="00863F5D"/>
    <w:rsid w:val="00870890"/>
    <w:rsid w:val="00873602"/>
    <w:rsid w:val="00875D12"/>
    <w:rsid w:val="00881CCE"/>
    <w:rsid w:val="0088479D"/>
    <w:rsid w:val="00896889"/>
    <w:rsid w:val="00897DAF"/>
    <w:rsid w:val="008B083D"/>
    <w:rsid w:val="008C5714"/>
    <w:rsid w:val="008D10B2"/>
    <w:rsid w:val="008E5F6F"/>
    <w:rsid w:val="00903896"/>
    <w:rsid w:val="00906F3D"/>
    <w:rsid w:val="0094424E"/>
    <w:rsid w:val="00955642"/>
    <w:rsid w:val="009622DF"/>
    <w:rsid w:val="0096493F"/>
    <w:rsid w:val="00967DFF"/>
    <w:rsid w:val="00994341"/>
    <w:rsid w:val="00996935"/>
    <w:rsid w:val="009D1A48"/>
    <w:rsid w:val="009E1CE7"/>
    <w:rsid w:val="009E4EA5"/>
    <w:rsid w:val="009F164B"/>
    <w:rsid w:val="009F323C"/>
    <w:rsid w:val="00A3392B"/>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5356E"/>
    <w:rsid w:val="00B809AD"/>
    <w:rsid w:val="00B80CBD"/>
    <w:rsid w:val="00B86096"/>
    <w:rsid w:val="00B964D9"/>
    <w:rsid w:val="00BA0A7C"/>
    <w:rsid w:val="00BA517C"/>
    <w:rsid w:val="00BB3D05"/>
    <w:rsid w:val="00BB73BE"/>
    <w:rsid w:val="00BC2D89"/>
    <w:rsid w:val="00BC553C"/>
    <w:rsid w:val="00BD6531"/>
    <w:rsid w:val="00BE05B2"/>
    <w:rsid w:val="00BF1908"/>
    <w:rsid w:val="00C22D93"/>
    <w:rsid w:val="00C23458"/>
    <w:rsid w:val="00C23E14"/>
    <w:rsid w:val="00C31120"/>
    <w:rsid w:val="00C34482"/>
    <w:rsid w:val="00C43648"/>
    <w:rsid w:val="00C50A9F"/>
    <w:rsid w:val="00C642FA"/>
    <w:rsid w:val="00CC7622"/>
    <w:rsid w:val="00CD608F"/>
    <w:rsid w:val="00CF6BB7"/>
    <w:rsid w:val="00D04AA4"/>
    <w:rsid w:val="00D135EB"/>
    <w:rsid w:val="00D27982"/>
    <w:rsid w:val="00D33B86"/>
    <w:rsid w:val="00D44968"/>
    <w:rsid w:val="00D53924"/>
    <w:rsid w:val="00D55D0C"/>
    <w:rsid w:val="00D96D8C"/>
    <w:rsid w:val="00DA6649"/>
    <w:rsid w:val="00DC1259"/>
    <w:rsid w:val="00DC1BD2"/>
    <w:rsid w:val="00DC2571"/>
    <w:rsid w:val="00DC487C"/>
    <w:rsid w:val="00DE1E7D"/>
    <w:rsid w:val="00DE6BF6"/>
    <w:rsid w:val="00DF341C"/>
    <w:rsid w:val="00E04E84"/>
    <w:rsid w:val="00E1068A"/>
    <w:rsid w:val="00E25884"/>
    <w:rsid w:val="00E25B55"/>
    <w:rsid w:val="00E31C2B"/>
    <w:rsid w:val="00E5426A"/>
    <w:rsid w:val="00E54642"/>
    <w:rsid w:val="00E54CD9"/>
    <w:rsid w:val="00E80CBE"/>
    <w:rsid w:val="00E962E3"/>
    <w:rsid w:val="00EB6C79"/>
    <w:rsid w:val="00EB7988"/>
    <w:rsid w:val="00EC37E9"/>
    <w:rsid w:val="00EC7618"/>
    <w:rsid w:val="00F038D8"/>
    <w:rsid w:val="00F06995"/>
    <w:rsid w:val="00F13623"/>
    <w:rsid w:val="00F44D1D"/>
    <w:rsid w:val="00F54E12"/>
    <w:rsid w:val="00F84B6D"/>
    <w:rsid w:val="00F957E8"/>
    <w:rsid w:val="00FA311A"/>
    <w:rsid w:val="00FA5FDA"/>
    <w:rsid w:val="00FB6AB3"/>
    <w:rsid w:val="00FD1419"/>
    <w:rsid w:val="00FD7703"/>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21736770">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78766993">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A0483" w:rsidP="006A0483">
          <w:pPr>
            <w:pStyle w:val="E460D38E05664FF79D4EFF282EF8EC9926"/>
          </w:pPr>
          <w:r>
            <w:rPr>
              <w:rFonts w:hint="cs"/>
              <w:rtl/>
            </w:rPr>
            <w:t xml:space="preserve">     </w:t>
          </w:r>
        </w:p>
      </w:docPartBody>
    </w:docPart>
    <w:docPart>
      <w:docPartPr>
        <w:name w:val="E6E6A917CC5E4519A8F2E864C48E22F2"/>
        <w:category>
          <w:name w:val="כללי"/>
          <w:gallery w:val="placeholder"/>
        </w:category>
        <w:types>
          <w:type w:val="bbPlcHdr"/>
        </w:types>
        <w:behaviors>
          <w:behavior w:val="content"/>
        </w:behaviors>
        <w:guid w:val="{61E49F2C-05B4-4AF9-8AB5-2067A4FFDCE9}"/>
      </w:docPartPr>
      <w:docPartBody>
        <w:p w:rsidR="007E254A" w:rsidRDefault="002A56A9" w:rsidP="002A56A9">
          <w:pPr>
            <w:pStyle w:val="E6E6A917CC5E4519A8F2E864C48E22F213"/>
          </w:pPr>
          <w:r w:rsidRPr="00CD608F">
            <w:rPr>
              <w:rFonts w:hint="eastAsia"/>
              <w:b/>
              <w:bCs/>
              <w:sz w:val="26"/>
              <w:szCs w:val="26"/>
              <w:rtl/>
            </w:rPr>
            <w:t>בעניין</w:t>
          </w:r>
          <w:r w:rsidRPr="00CD608F">
            <w:rPr>
              <w:b/>
              <w:bCs/>
              <w:sz w:val="26"/>
              <w:szCs w:val="26"/>
              <w:rtl/>
            </w:rPr>
            <w:t xml:space="preserve"> שם פרטי</w:t>
          </w:r>
        </w:p>
      </w:docPartBody>
    </w:docPart>
    <w:docPart>
      <w:docPartPr>
        <w:name w:val="9DC4FF55E52B4E209349FC40470DD418"/>
        <w:category>
          <w:name w:val="כללי"/>
          <w:gallery w:val="placeholder"/>
        </w:category>
        <w:types>
          <w:type w:val="bbPlcHdr"/>
        </w:types>
        <w:behaviors>
          <w:behavior w:val="content"/>
        </w:behaviors>
        <w:guid w:val="{E82FF086-7D94-42F1-B973-466559375C81}"/>
      </w:docPartPr>
      <w:docPartBody>
        <w:p w:rsidR="007E254A" w:rsidRDefault="002A56A9" w:rsidP="002A56A9">
          <w:pPr>
            <w:pStyle w:val="9DC4FF55E52B4E209349FC40470DD41813"/>
          </w:pPr>
          <w:r w:rsidRPr="00CD608F">
            <w:rPr>
              <w:rFonts w:hint="eastAsia"/>
              <w:b/>
              <w:bCs/>
              <w:sz w:val="26"/>
              <w:szCs w:val="26"/>
              <w:rtl/>
            </w:rPr>
            <w:t>בעניין</w:t>
          </w:r>
          <w:r w:rsidRPr="00CD608F">
            <w:rPr>
              <w:b/>
              <w:bCs/>
              <w:sz w:val="26"/>
              <w:szCs w:val="26"/>
              <w:rtl/>
            </w:rPr>
            <w:t xml:space="preserve"> שם משפחה</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D02C4"/>
    <w:rsid w:val="00345C9D"/>
    <w:rsid w:val="00405FEA"/>
    <w:rsid w:val="004745AE"/>
    <w:rsid w:val="0048651F"/>
    <w:rsid w:val="005157ED"/>
    <w:rsid w:val="00556D67"/>
    <w:rsid w:val="006536C3"/>
    <w:rsid w:val="006A0483"/>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6A0483"/>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81082011</CaseID>
    <CaseJudicialPersonPresentationDS>
      <CaseJudicalPersonActive>
        <CaseID>81082011</CaseID>
        <MotionID>110008479</MotionID>
        <JudicialPersonID>036029429@GOV.IL</JudicialPersonID>
        <JudicialPersonTypeID>1</JudicialPersonTypeID>
        <JudicialTypeID>1</JudicialTypeID>
        <IsChairman>false</IsChairman>
        <TreatmentStartDate>2024-11-03T13:47:00.55+02:00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נטלי פוריאן</FullName>
        <FirstName>נטלי</FirstName>
        <LastName>פוריאן</LastName>
        <PartyPropertyName/>
        <AuthenticationTypeAndNumber>מ.ר. 36802</AuthenticationTypeAndNumber>
        <RepresentatedOrRepresentativesNames>אריק אלמקייס</RepresentatedOrRepresentativesNames>
        <RepresentatedOrRepresentativesCount>1</RepresentatedOrRepresentativesCount>
        <InvitedBy/>
        <CaseID>81082011</CaseID>
        <CaseJudicialPersonPresentationDS>
          <CaseJudicalPersonActive>
            <CaseID>81082011</CaseID>
            <MotionID>110008479</MotionID>
            <JudicialPersonID>036029429@GOV.IL</JudicialPersonID>
            <JudicialPersonTypeID>1</JudicialPersonTypeID>
            <JudicialTypeID>1</JudicialTypeID>
            <IsChairman>false</IsChairman>
            <TreatmentStartDate>2024-11-03T13:47:00.55+02:00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272394994</CasePartyID>
        <PartyTypeID>2</PartyTypeID>
        <ActivityStatusID>1</ActivityStatusID>
        <PartyAliasID>20</PartyAliasID>
        <PartyAliasName>בא כוח תובעים</PartyAliasName>
        <LegalEntityID>409167</LegalEntityID>
        <CaseLegalEntityID>129553843</CaseLegalEntityID>
        <AuthenticationTypeID>4</AuthenticationTypeID>
        <AuthenticationTypeName>מ.ר.</AuthenticationTypeName>
        <LegalEntityNumber>36802</LegalEntityNumber>
        <IsMainPartyType>true</IsMainPartyType>
        <CaseDisplayIdentifier>41233-03-24</CaseDisplayIdentifier>
        <CaseTypeID>86</CaseTypeID>
        <CaseTypeName>תיק עזבונות (ת"ע)</CaseTypeName>
        <CaseName>אלמקייס נ' אלמקיס ואח'</CaseName>
        <FullAddress>שד' שז"ר 31 קומה 5 באר שבע </FullAddress>
        <EmailAddress>purianlaw@gmail.com</EmailAddress>
        <MotionID>0</MotionID>
        <CasePleaID>0</CasePleaID>
        <LinkedCaseID>0</LinkedCaseID>
        <PartyID>1</PartyID>
        <CasePartyCategoryID>2</CasePartyCategoryID>
        <LegalEntityAddressID>76560085</LegalEntityAddressID>
        <LegalEntityEmailAddressID>67968514</LegalEntityEmailAddressID>
        <PleaTypeID>4</PleaTypeID>
        <LawyerOfficeName>נטלי פוריאן</LawyerOfficeName>
        <LawyerOfficeID>73369058</LawyerOfficeID>
        <GroupPartyAlias/>
        <IsConverted>false</IsConverted>
        <LegalEntityNameID>30151</LegalEntityNameID>
        <RepresentatedNamesOfAssistant/>
        <LegalEntityTypeID>4</LegalEntityTypeID>
        <IsVerdictExists>false</IsVerdictExists>
        <IsAsirAzir>false</IsAsirAzir>
        <MainAndSecSpec/>
        <IsPublicationProhibited>false</IsPublicationProhibited>
        <PublicationProhibitedFullName>נטלי פוריאן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שחר טל</FullName>
        <FirstName>שחר</FirstName>
        <LastName>טל</LastName>
        <PartyPropertyName/>
        <AuthenticationTypeAndNumber>מ.ר. 48912</AuthenticationTypeAndNumber>
        <RepresentatedOrRepresentativesNames>מרדכי אלמקיס</RepresentatedOrRepresentativesNames>
        <RepresentatedOrRepresentativesCount>1</RepresentatedOrRepresentativesCount>
        <InvitedBy/>
        <CaseID>81082011</CaseID>
        <CaseJudicialPersonPresentationDS>
          <CaseJudicalPersonActive>
            <CaseID>81082011</CaseID>
            <MotionID>110008479</MotionID>
            <JudicialPersonID>036029429@GOV.IL</JudicialPersonID>
            <JudicialPersonTypeID>1</JudicialPersonTypeID>
            <JudicialTypeID>1</JudicialTypeID>
            <IsChairman>false</IsChairman>
            <TreatmentStartDate>2024-11-03T13:47:00.55+02:00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271960190</CasePartyID>
        <PartyTypeID>2</PartyTypeID>
        <ActivityStatusID>1</ActivityStatusID>
        <PartyAliasID>21</PartyAliasID>
        <PartyAliasName>בא כוח נתבעים</PartyAliasName>
        <LegalEntityID>15876896</LegalEntityID>
        <CaseLegalEntityID>129422131</CaseLegalEntityID>
        <AuthenticationTypeID>4</AuthenticationTypeID>
        <AuthenticationTypeName>מ.ר.</AuthenticationTypeName>
        <LegalEntityNumber>48912</LegalEntityNumber>
        <IsMainPartyType>true</IsMainPartyType>
        <CaseDisplayIdentifier>41233-03-24</CaseDisplayIdentifier>
        <CaseTypeID>86</CaseTypeID>
        <CaseTypeName>תיק עזבונות (ת"ע)</CaseTypeName>
        <CaseName>אלמקייס נ' אלמקיס ואח'</CaseName>
        <FullAddress>דניאל 18/3 בת ים </FullAddress>
        <EmailAddress>office@taladv.co.il</EmailAddress>
        <MotionID>0</MotionID>
        <CasePleaID>0</CasePleaID>
        <LinkedCaseID>0</LinkedCaseID>
        <PartyID>2</PartyID>
        <CasePartyCategoryID>2</CasePartyCategoryID>
        <LegalEntityAddressID>87076887</LegalEntityAddressID>
        <LegalEntityEmailAddressID>68212371</LegalEntityEmailAddressID>
        <PleaTypeID>4</PleaTypeID>
        <LawyerOfficeName>משרד עו"ד שחר טל</LawyerOfficeName>
        <LawyerOfficeID>15876897</LawyerOfficeID>
        <GroupPartyAlias/>
        <IsConverted>false</IsConverted>
        <LegalEntityNameID>17523994</LegalEntityNameID>
        <RepresentatedNamesOfAssistant/>
        <LegalEntityTypeID>4</LegalEntityTypeID>
        <IsVerdictExists>false</IsVerdictExists>
        <IsAsirAzir>false</IsAsirAzir>
        <MainAndSecSpec/>
        <IsPublicationProhibited>false</IsPublicationProhibited>
        <PublicationProhibitedFullName>שחר טל</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אילן קרייטר</FullName>
        <FirstName>אילן</FirstName>
        <LastName>קרייטר</LastName>
        <PartyPropertyName/>
        <AuthenticationTypeAndNumber>מ.ר. 5250</AuthenticationTypeAndNumber>
        <RepresentatedOrRepresentativesNames>מרדכי אלמקיס</RepresentatedOrRepresentativesNames>
        <RepresentatedOrRepresentativesCount>1</RepresentatedOrRepresentativesCount>
        <InvitedBy/>
        <CaseID>81082011</CaseID>
        <CaseJudicialPersonPresentationDS>
          <CaseJudicalPersonActive>
            <CaseID>81082011</CaseID>
            <MotionID>110008479</MotionID>
            <JudicialPersonID>036029429@GOV.IL</JudicialPersonID>
            <JudicialPersonTypeID>1</JudicialPersonTypeID>
            <JudicialTypeID>1</JudicialTypeID>
            <IsChairman>false</IsChairman>
            <TreatmentStartDate>2024-11-03T13:47:00.55+02:00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267838715</CasePartyID>
        <PartyTypeID>2</PartyTypeID>
        <ActivityStatusID>1</ActivityStatusID>
        <PartyAliasID>21</PartyAliasID>
        <PartyAliasName>בא כוח נתבעים</PartyAliasName>
        <LegalEntityID>384492</LegalEntityID>
        <CaseLegalEntityID>128195338</CaseLegalEntityID>
        <AuthenticationTypeID>4</AuthenticationTypeID>
        <AuthenticationTypeName>מ.ר.</AuthenticationTypeName>
        <LegalEntityNumber>5250</LegalEntityNumber>
        <IsMainPartyType>true</IsMainPartyType>
        <CaseDisplayIdentifier>41233-03-24</CaseDisplayIdentifier>
        <CaseTypeID>86</CaseTypeID>
        <CaseTypeName>תיק עזבונות (ת"ע)</CaseTypeName>
        <CaseName>אלמקייס נ' אלמקיס ואח'</CaseName>
        <FullAddress>רוטשילד 10 בת ים </FullAddress>
        <EmailAddress>kreiter@netvision.net.il</EmailAddress>
        <MotionID>0</MotionID>
        <CasePleaID>0</CasePleaID>
        <LinkedCaseID>0</LinkedCaseID>
        <PartyID>2</PartyID>
        <CasePartyCategoryID>2</CasePartyCategoryID>
        <LegalEntityAddressID>73560869</LegalEntityAddressID>
        <LegalEntityEmailAddressID>68048139</LegalEntityEmailAddressID>
        <PleaTypeID>4</PleaTypeID>
        <LawyerOfficeName>משרד עו"ד: אילן קרייטר</LawyerOfficeName>
        <LawyerOfficeID>425136</LawyerOfficeID>
        <GroupPartyAlias/>
        <IsConverted>false</IsConverted>
        <LegalEntityNameID>5476</LegalEntityNameID>
        <RepresentatedNamesOfAssistant/>
        <LegalEntityTypeID>4</LegalEntityTypeID>
        <IsVerdictExists>false</IsVerdictExists>
        <IsAsirAzir>false</IsAsirAzir>
        <MainAndSecSpec/>
        <IsPublicationProhibited>false</IsPublicationProhibited>
        <PublicationProhibitedFullName>אילן קרייטר</PublicationProhibitedFullName>
      </CaseParties>
      <CaseParties>
        <PartyTypeName>צד</PartyTypeName>
        <ProceedingType>בקשות</ProceedingType>
        <PleaName>בקשה של תובע 1 פסיקתאות גילוי מסמכי בנק</PleaName>
        <PartyBelonging>צד א'</PartyBelonging>
        <RoleName>מבקש 1</RoleName>
        <IsSubProceeding>TRUE</IsSubProceeding>
        <FullName>אריק אלמקייס</FullName>
        <FirstName>אריק</FirstName>
        <LastName>אלמקייס</LastName>
        <PartyPropertyName/>
        <AuthenticationTypeAndNumber>ת"ז 024122624</AuthenticationTypeAndNumber>
        <RepresentatedOrRepresentativesNames>אילן אלמקייס, נטלי פוריאן</RepresentatedOrRepresentativesNames>
        <RepresentatedOrRepresentativesCount>2</RepresentatedOrRepresentativesCount>
        <InvitedBy/>
        <CaseID>81082011</CaseID>
        <CaseJudicialPersonPresentationDS>
          <CaseJudicalPersonActive>
            <CaseID>81082011</CaseID>
            <MotionID>110008479</MotionID>
            <JudicialPersonID>036029429@GOV.IL</JudicialPersonID>
            <JudicialPersonTypeID>1</JudicialPersonTypeID>
            <JudicialTypeID>1</JudicialTypeID>
            <IsChairman>false</IsChairman>
            <TreatmentStartDate>2024-11-03T13:47:00.55+02:00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279364369</CasePartyID>
        <PartyTypeID>1</PartyTypeID>
        <ActivityStatusID>1</ActivityStatusID>
        <PartyAliasID>3</PartyAliasID>
        <PartyAliasName>מבקש</PartyAliasName>
        <OrdinalNumber>1</OrdinalNumber>
        <LegalEntityID>81799503</LegalEntityID>
        <CaseLegalEntityID>128195310</CaseLegalEntityID>
        <AuthenticationTypeID>1</AuthenticationTypeID>
        <AuthenticationTypeName>ת"ז</AuthenticationTypeName>
        <LegalEntityNumber>024122624</LegalEntityNumber>
        <IsMainPartyType>false</IsMainPartyType>
        <CaseDisplayIdentifier>41233-03-24</CaseDisplayIdentifier>
        <CaseTypeID>86</CaseTypeID>
        <CaseTypeName>תיק עזבונות (ת"ע)</CaseTypeName>
        <CaseName>אלמקייס נ' אלמקיס ואח'</CaseName>
        <FullAddress>בני יהודה 32/1 בני יהודה </FullAddress>
        <MotionID>110008479</MotionID>
        <CasePleaID>0</CasePleaID>
        <FatherName/>
        <LinkedCaseID>0</LinkedCaseID>
        <PartyID>1</PartyID>
        <CasePartyCategoryID>4</CasePartyCategoryID>
        <LegalEntityAddressID>89092606</LegalEntityAddressID>
        <GrandfatherName/>
        <FictitiousPoliceNumber/>
        <PleaTypeID>60</PleaTypeID>
        <GroupPartyAlias>מבקשים</GroupPartyAlias>
        <IsConverted>false</IsConverted>
        <LegalEntityRegisteredNameID>10689394</LegalEntityRegisteredNameID>
        <LegalEntityNameID>96311562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אריק אלמקייס</PublicationProhibitedFullName>
      </CaseParties>
      <CaseParties>
        <PartyTypeName>צד</PartyTypeName>
        <ProceedingType>בקשות</ProceedingType>
        <PleaName>בקשה של תובע 1 פסיקתאות גילוי מסמכי בנק</PleaName>
        <PartyBelonging>צד ב'</PartyBelonging>
        <RoleName>משיב 1</RoleName>
        <IsSubProceeding>TRUE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81082011</CaseID>
        <CaseJudicialPersonPresentationDS>
          <CaseJudicalPersonActive>
            <CaseID>81082011</CaseID>
            <MotionID>110008479</MotionID>
            <JudicialPersonID>036029429@GOV.IL</JudicialPersonID>
            <JudicialPersonTypeID>1</JudicialPersonTypeID>
            <JudicialTypeID>1</JudicialTypeID>
            <IsChairman>false</IsChairman>
            <TreatmentStartDate>2024-11-03T13:47:00.55+02:00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279364370</CasePartyID>
        <PartyTypeID>1</PartyTypeID>
        <ActivityStatusID>1</ActivityStatusID>
        <PartyAliasID>4</PartyAliasID>
        <PartyAliasName>משיב</PartyAliasName>
        <OrdinalNumber>1</OrdinalNumber>
        <LegalEntityID>6761</LegalEntityID>
        <CaseLegalEntityID>128195312</CaseLegalEntityID>
        <AuthenticationTypeID>13</AuthenticationTypeID>
        <AuthenticationTypeName>משרדי ממשלה</AuthenticationTypeName>
        <LegalEntityNumber>999010</LegalEntityNumber>
        <IsMainPartyType>false</IsMainPartyType>
        <CaseDisplayIdentifier>41233-03-24</CaseDisplayIdentifier>
        <CaseTypeID>86</CaseTypeID>
        <CaseTypeName>תיק עזבונות (ת"ע)</CaseTypeName>
        <CaseName>אלמקייס נ' אלמקיס ואח'</CaseName>
        <FullAddress>השלושה 2ב' תל אביב -יפו </FullAddress>
        <EmailAddress>zimonim-apac-tv@justice.gov.il</EmailAddress>
        <MotionID>110008479</MotionID>
        <CasePleaID>0</CasePleaID>
        <LinkedCaseID>0</LinkedCaseID>
        <PartyID>2</PartyID>
        <CasePartyCategoryID>4</CasePartyCategoryID>
        <LegalEntityAddressID>33527665</LegalEntityAddressID>
        <LegalEntityEmailAddressID>67942954</LegalEntityEmailAddressID>
        <PleaTypeID>60</PleaTypeID>
        <GroupPartyAlias>משיבים</GroupPartyAlias>
        <IsConverted>false</IsConverted>
        <LegalEntityRegisteredNameID>328163</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במחוז תל-אביב</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אילן אלמקייס</FullName>
        <FirstName>אילן</FirstName>
        <LastName>אלמקייס</LastName>
        <PartyPropertyName/>
        <AuthenticationTypeAndNumber>מ.ר. 83969</AuthenticationTypeAndNumber>
        <RepresentatedOrRepresentativesNames>אריק אלמקייס</RepresentatedOrRepresentativesNames>
        <RepresentatedOrRepresentativesCount>1</RepresentatedOrRepresentativesCount>
        <InvitedBy/>
        <CaseID>81082011</CaseID>
        <CaseJudicialPersonPresentationDS>
          <CaseJudicalPersonActive>
            <CaseID>81082011</CaseID>
            <MotionID>110008479</MotionID>
            <JudicialPersonID>036029429@GOV.IL</JudicialPersonID>
            <JudicialPersonTypeID>1</JudicialPersonTypeID>
            <JudicialTypeID>1</JudicialTypeID>
            <IsChairman>false</IsChairman>
            <TreatmentStartDate>2024-11-03T13:47:00.55+02:00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267838629</CasePartyID>
        <PartyTypeID>2</PartyTypeID>
        <ActivityStatusID>1</ActivityStatusID>
        <PartyAliasID>20</PartyAliasID>
        <PartyAliasName>בא כוח תובעים</PartyAliasName>
        <OrdinalNumber>1</OrdinalNumber>
        <LegalEntityID>79392038</LegalEntityID>
        <CaseLegalEntityID>128195311</CaseLegalEntityID>
        <AuthenticationTypeID>4</AuthenticationTypeID>
        <AuthenticationTypeName>מ.ר.</AuthenticationTypeName>
        <LegalEntityNumber>83969</LegalEntityNumber>
        <IsMainPartyType>true</IsMainPartyType>
        <CaseDisplayIdentifier>41233-03-24</CaseDisplayIdentifier>
        <CaseTypeID>86</CaseTypeID>
        <CaseTypeName>תיק עזבונות (ת"ע)</CaseTypeName>
        <CaseName>אלמקייס נ' אלמקיס ואח'</CaseName>
        <FullAddress>נחל צין 26 ירוחם </FullAddress>
        <MotionID>0</MotionID>
        <CasePleaID>0</CasePleaID>
        <LinkedCaseID>0</LinkedCaseID>
        <PartyID>1</PartyID>
        <CasePartyCategoryID>2</CasePartyCategoryID>
        <LegalEntityAddressID>84588443</LegalEntityAddressID>
        <PleaTypeID>4</PleaTypeID>
        <LawyerOfficeName>משרד עו"ד אילן אלמקייס</LawyerOfficeName>
        <LawyerOfficeID>79392039</LawyerOfficeID>
        <GroupPartyAlias/>
        <IsConverted>false</IsConverted>
        <LegalEntityNameID>90566573</LegalEntityNameID>
        <RepresentatedNamesOfAssistant/>
        <LegalEntityTypeID>4</LegalEntityTypeID>
        <IsVerdictExists>false</IsVerdictExists>
        <IsAsirAzir>false</IsAsirAzir>
        <MainAndSecSpec/>
        <IsPublicationProhibited>false</IsPublicationProhibited>
        <PublicationProhibitedFullName>אילן אלמקייס</PublicationProhibitedFullName>
      </CaseParties>
      <CaseParties>
        <PartyTypeName>צד</PartyTypeName>
        <ProceedingType>בקשות</ProceedingType>
        <PleaName>בקשה של תובע 1 פסיקתאות גילוי מסמכי בנק</PleaName>
        <PartyBelonging>צד ב'</PartyBelonging>
        <RoleName>משיב 2</RoleName>
        <IsSubProceeding>TRUE</IsSubProceeding>
        <FullName>יוסף אלמקיס (המנוח)</FullName>
        <FirstName>יוסף</FirstName>
        <LastName>אלמקיס</LastName>
        <PartyPropertyID>12</PartyPropertyID>
        <PartyPropertyName/>
        <AuthenticationTypeAndNumber>ת"ז 076327014</AuthenticationTypeAndNumber>
        <RepresentatedOrRepresentativesNames/>
        <RepresentatedOrRepresentativesCount>0</RepresentatedOrRepresentativesCount>
        <InvitedBy/>
        <CaseID>81082011</CaseID>
        <CaseJudicialPersonPresentationDS>
          <CaseJudicalPersonActive>
            <CaseID>81082011</CaseID>
            <MotionID>110008479</MotionID>
            <JudicialPersonID>036029429@GOV.IL</JudicialPersonID>
            <JudicialPersonTypeID>1</JudicialPersonTypeID>
            <JudicialTypeID>1</JudicialTypeID>
            <IsChairman>false</IsChairman>
            <TreatmentStartDate>2024-11-03T13:47:00.55+02:00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279364371</CasePartyID>
        <PartyTypeID>1</PartyTypeID>
        <ActivityStatusID>1</ActivityStatusID>
        <PartyAliasID>4</PartyAliasID>
        <PartyAliasName>משיב</PartyAliasName>
        <OrdinalNumber>2</OrdinalNumber>
        <LegalEntityID>22101741</LegalEntityID>
        <CaseLegalEntityID>128195313</CaseLegalEntityID>
        <AuthenticationTypeID>1</AuthenticationTypeID>
        <AuthenticationTypeName>ת"ז</AuthenticationTypeName>
        <LegalEntityNumber>076327014</LegalEntityNumber>
        <IsMainPartyType>false</IsMainPartyType>
        <CaseDisplayIdentifier>41233-03-24</CaseDisplayIdentifier>
        <CaseTypeID>86</CaseTypeID>
        <CaseTypeName>תיק עזבונות (ת"ע)</CaseTypeName>
        <CaseName>אלמקייס נ' אלמקיס ואח'</CaseName>
        <FullAddress/>
        <MotionID>110008479</MotionID>
        <CasePleaID>0</CasePleaID>
        <FatherName>נסים</FatherName>
        <LinkedCaseID>0</LinkedCaseID>
        <PartyID>2</PartyID>
        <CasePartyCategoryID>4</CasePartyCategoryID>
        <PleaTypeID>60</PleaTypeID>
        <GroupPartyAlias>משיבים</GroupPartyAlias>
        <IsConverted>false</IsConverted>
        <LegalEntityRegisteredNameID>4469967</LegalEntityRegisteredNameID>
        <LegalEntityNameID>96311563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יוסף אלמקיס (המנוח)</PublicationProhibitedFullName>
      </CaseParties>
      <CaseParties>
        <PartyTypeName>צד</PartyTypeName>
        <ProceedingType>בקשות</ProceedingType>
        <PleaName>בקשה של תובע 1 פסיקתאות גילוי מסמכי בנק</PleaName>
        <PartyBelonging>צד ב'</PartyBelonging>
        <RoleName>משיב 3</RoleName>
        <IsSubProceeding>TRUE</IsSubProceeding>
        <FullName>מרדכי אלמקיס</FullName>
        <FirstName>מרדכי</FirstName>
        <LastName>אלמקיס</LastName>
        <PartyPropertyName/>
        <AuthenticationTypeAndNumber>ת"ז 059287854</AuthenticationTypeAndNumber>
        <RepresentatedOrRepresentativesNames>שחר טל, אילן קרייטר</RepresentatedOrRepresentativesNames>
        <RepresentatedOrRepresentativesCount>2</RepresentatedOrRepresentativesCount>
        <InvitedBy/>
        <CaseID>81082011</CaseID>
        <CaseJudicialPersonPresentationDS>
          <CaseJudicalPersonActive>
            <CaseID>81082011</CaseID>
            <MotionID>110008479</MotionID>
            <JudicialPersonID>036029429@GOV.IL</JudicialPersonID>
            <JudicialPersonTypeID>1</JudicialPersonTypeID>
            <JudicialTypeID>1</JudicialTypeID>
            <IsChairman>false</IsChairman>
            <TreatmentStartDate>2024-11-03T13:47:00.55+02:00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279364372</CasePartyID>
        <PartyTypeID>1</PartyTypeID>
        <ActivityStatusID>1</ActivityStatusID>
        <PartyAliasID>4</PartyAliasID>
        <PartyAliasName>משיב</PartyAliasName>
        <OrdinalNumber>3</OrdinalNumber>
        <LegalEntityID>69562297</LegalEntityID>
        <CaseLegalEntityID>128195314</CaseLegalEntityID>
        <AuthenticationTypeID>1</AuthenticationTypeID>
        <AuthenticationTypeName>ת"ז</AuthenticationTypeName>
        <LegalEntityNumber>059287854</LegalEntityNumber>
        <IsMainPartyType>false</IsMainPartyType>
        <CaseDisplayIdentifier>41233-03-24</CaseDisplayIdentifier>
        <CaseTypeID>86</CaseTypeID>
        <CaseTypeName>תיק עזבונות (ת"ע)</CaseTypeName>
        <CaseName>אלמקייס נ' אלמקיס ואח'</CaseName>
        <FullAddress/>
        <MotionID>110008479</MotionID>
        <CasePleaID>0</CasePleaID>
        <FatherName>יוסף</FatherName>
        <LinkedCaseID>0</LinkedCaseID>
        <PartyID>2</PartyID>
        <CasePartyCategoryID>4</CasePartyCategoryID>
        <PleaTypeID>60</PleaTypeID>
        <GroupPartyAlias>משיבים</GroupPartyAlias>
        <IsConverted>false</IsConverted>
        <LegalEntityRegisteredNameID>2164046</LegalEntityRegisteredNameID>
        <LegalEntityNameID>96311564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מרדכי אלמקיס</PublicationProhibitedFullName>
      </CaseParties>
    </CasePartiesSelectionDS>
    <DecisionName>החלטה</DecisionName>
    <CourtDisplayName>בית משפט לענייני משפחה בבאר שבע</CourtDisplayName>
    <IsCaseJudgePanel>false</IsCaseJudgePanel>
    <DecisionSignatureDate>2024-11-05T09:11:35.5084917+02:00</DecisionSignatureDate>
    <OpenCaseDate>2024-03-18T11:49:00+02:00</OpenCaseDate>
    <CaseFeeSum>0.000</CaseFeeSum>
    <ExternalCaseNumber>74847_5</ExternalCaseNumber>
    <DecisionTypeID>1</DecisionTypeID>
    <DecisionSignatureUserName>אריאל ממן</DecisionSignatureUserName>
    <MotionID>110008479</MotionID>
    <DecisionSignatureDateHebrew>2024-11-05T09:11:35.5084917+02:00</DecisionSignatureDateHebrew>
    <MotionNumber>14</MotionNumber>
    <DecisionWriterID>036029429@GOV.IL</DecisionWriterID>
    <CourtAddress>רח' התקווה 5 היכל המשפט, באר שבע 84102</CourtAddress>
    <IsAutoTextInCaseExist>false</IsAutoTextInCaseExist>
    <DecisionSignatureRoleName>שופט</DecisionSignatureRoleName>
    <DecisionSignatureUserTitleName>שופט</DecisionSignatureUserTitleName>
    <InMatterOfDescription>המנוח</InMatterOfDescription>
    <CaseName>אלמקייס נ' אלמקיס ואח'</CaseName>
    <DecisionNumberInCase>26</DecisionNumberInCase>
  </dt_Decision>
  <dt_DecisionCase>
    <DecisionID>0</DecisionID>
    <CaseID>81082011</CaseID>
    <CaseJudicialPersonPresentationDS>
      <CaseJudicalPersonActive>
        <CaseID>81082011</CaseID>
        <MotionID>110008479</MotionID>
        <JudicialPersonID>036029429@GOV.IL</JudicialPersonID>
        <JudicialPersonTypeID>1</JudicialPersonTypeID>
        <JudicialTypeID>1</JudicialTypeID>
        <IsChairman>false</IsChairman>
        <TreatmentStartDate>2024-11-03T13:47:00.55+02:00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נטלי פוריאן</FullName>
        <FirstName>נטלי</FirstName>
        <LastName>פוריאן</LastName>
        <PartyPropertyName/>
        <AuthenticationTypeAndNumber>מ.ר. 36802</AuthenticationTypeAndNumber>
        <RepresentatedOrRepresentativesNames>אריק אלמקייס</RepresentatedOrRepresentativesNames>
        <RepresentatedOrRepresentativesCount>1</RepresentatedOrRepresentativesCount>
        <InvitedBy/>
        <CaseID>81082011</CaseID>
        <CaseJudicialPersonPresentationDS>
          <CaseJudicalPersonActive>
            <CaseID>81082011</CaseID>
            <MotionID>110008479</MotionID>
            <JudicialPersonID>036029429@GOV.IL</JudicialPersonID>
            <JudicialPersonTypeID>1</JudicialPersonTypeID>
            <JudicialTypeID>1</JudicialTypeID>
            <IsChairman>false</IsChairman>
            <TreatmentStartDate>2024-11-03T13:47:00.55+02:00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272394994</CasePartyID>
        <PartyTypeID>2</PartyTypeID>
        <ActivityStatusID>1</ActivityStatusID>
        <PartyAliasID>20</PartyAliasID>
        <PartyAliasName>בא כוח תובעים</PartyAliasName>
        <LegalEntityID>409167</LegalEntityID>
        <CaseLegalEntityID>129553843</CaseLegalEntityID>
        <AuthenticationTypeID>4</AuthenticationTypeID>
        <AuthenticationTypeName>מ.ר.</AuthenticationTypeName>
        <LegalEntityNumber>36802</LegalEntityNumber>
        <IsMainPartyType>true</IsMainPartyType>
        <CaseDisplayIdentifier>41233-03-24</CaseDisplayIdentifier>
        <CaseTypeID>86</CaseTypeID>
        <CaseTypeName>תיק עזבונות (ת"ע)</CaseTypeName>
        <CaseName>אלמקייס נ' אלמקיס ואח'</CaseName>
        <FullAddress>שד' שז"ר 31 קומה 5 באר שבע </FullAddress>
        <EmailAddress>purianlaw@gmail.com</EmailAddress>
        <MotionID>0</MotionID>
        <CasePleaID>0</CasePleaID>
        <LinkedCaseID>0</LinkedCaseID>
        <PartyID>1</PartyID>
        <CasePartyCategoryID>2</CasePartyCategoryID>
        <LegalEntityAddressID>76560085</LegalEntityAddressID>
        <LegalEntityEmailAddressID>67968514</LegalEntityEmailAddressID>
        <PleaTypeID>4</PleaTypeID>
        <LawyerOfficeName>נטלי פוריאן</LawyerOfficeName>
        <LawyerOfficeID>73369058</LawyerOfficeID>
        <GroupPartyAlias/>
        <IsConverted>false</IsConverted>
        <LegalEntityNameID>30151</LegalEntityNameID>
        <RepresentatedNamesOfAssistant/>
        <LegalEntityTypeID>4</LegalEntityTypeID>
        <IsVerdictExists>false</IsVerdictExists>
        <IsAsirAzir>false</IsAsirAzir>
        <MainAndSecSpec/>
        <IsPublicationProhibited>false</IsPublicationProhibited>
        <PublicationProhibitedFullName>נטלי פוריאן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שחר טל</FullName>
        <FirstName>שחר</FirstName>
        <LastName>טל</LastName>
        <PartyPropertyName/>
        <AuthenticationTypeAndNumber>מ.ר. 48912</AuthenticationTypeAndNumber>
        <RepresentatedOrRepresentativesNames>מרדכי אלמקיס</RepresentatedOrRepresentativesNames>
        <RepresentatedOrRepresentativesCount>1</RepresentatedOrRepresentativesCount>
        <InvitedBy/>
        <CaseID>81082011</CaseID>
        <CaseJudicialPersonPresentationDS>
          <CaseJudicalPersonActive>
            <CaseID>81082011</CaseID>
            <MotionID>110008479</MotionID>
            <JudicialPersonID>036029429@GOV.IL</JudicialPersonID>
            <JudicialPersonTypeID>1</JudicialPersonTypeID>
            <JudicialTypeID>1</JudicialTypeID>
            <IsChairman>false</IsChairman>
            <TreatmentStartDate>2024-11-03T13:47:00.55+02:00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271960190</CasePartyID>
        <PartyTypeID>2</PartyTypeID>
        <ActivityStatusID>1</ActivityStatusID>
        <PartyAliasID>21</PartyAliasID>
        <PartyAliasName>בא כוח נתבעים</PartyAliasName>
        <LegalEntityID>15876896</LegalEntityID>
        <CaseLegalEntityID>129422131</CaseLegalEntityID>
        <AuthenticationTypeID>4</AuthenticationTypeID>
        <AuthenticationTypeName>מ.ר.</AuthenticationTypeName>
        <LegalEntityNumber>48912</LegalEntityNumber>
        <IsMainPartyType>true</IsMainPartyType>
        <CaseDisplayIdentifier>41233-03-24</CaseDisplayIdentifier>
        <CaseTypeID>86</CaseTypeID>
        <CaseTypeName>תיק עזבונות (ת"ע)</CaseTypeName>
        <CaseName>אלמקייס נ' אלמקיס ואח'</CaseName>
        <FullAddress>דניאל 18/3 בת ים </FullAddress>
        <EmailAddress>office@taladv.co.il</EmailAddress>
        <MotionID>0</MotionID>
        <CasePleaID>0</CasePleaID>
        <LinkedCaseID>0</LinkedCaseID>
        <PartyID>2</PartyID>
        <CasePartyCategoryID>2</CasePartyCategoryID>
        <LegalEntityAddressID>87076887</LegalEntityAddressID>
        <LegalEntityEmailAddressID>68212371</LegalEntityEmailAddressID>
        <PleaTypeID>4</PleaTypeID>
        <LawyerOfficeName>משרד עו"ד שחר טל</LawyerOfficeName>
        <LawyerOfficeID>15876897</LawyerOfficeID>
        <GroupPartyAlias/>
        <IsConverted>false</IsConverted>
        <LegalEntityNameID>17523994</LegalEntityNameID>
        <RepresentatedNamesOfAssistant/>
        <LegalEntityTypeID>4</LegalEntityTypeID>
        <IsVerdictExists>false</IsVerdictExists>
        <IsAsirAzir>false</IsAsirAzir>
        <MainAndSecSpec/>
        <IsPublicationProhibited>false</IsPublicationProhibited>
        <PublicationProhibitedFullName>שחר טל</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אילן קרייטר</FullName>
        <FirstName>אילן</FirstName>
        <LastName>קרייטר</LastName>
        <PartyPropertyName/>
        <AuthenticationTypeAndNumber>מ.ר. 5250</AuthenticationTypeAndNumber>
        <RepresentatedOrRepresentativesNames>מרדכי אלמקיס</RepresentatedOrRepresentativesNames>
        <RepresentatedOrRepresentativesCount>1</RepresentatedOrRepresentativesCount>
        <InvitedBy/>
        <CaseID>81082011</CaseID>
        <CaseJudicialPersonPresentationDS>
          <CaseJudicalPersonActive>
            <CaseID>81082011</CaseID>
            <MotionID>110008479</MotionID>
            <JudicialPersonID>036029429@GOV.IL</JudicialPersonID>
            <JudicialPersonTypeID>1</JudicialPersonTypeID>
            <JudicialTypeID>1</JudicialTypeID>
            <IsChairman>false</IsChairman>
            <TreatmentStartDate>2024-11-03T13:47:00.55+02:00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267838715</CasePartyID>
        <PartyTypeID>2</PartyTypeID>
        <ActivityStatusID>1</ActivityStatusID>
        <PartyAliasID>21</PartyAliasID>
        <PartyAliasName>בא כוח נתבעים</PartyAliasName>
        <LegalEntityID>384492</LegalEntityID>
        <CaseLegalEntityID>128195338</CaseLegalEntityID>
        <AuthenticationTypeID>4</AuthenticationTypeID>
        <AuthenticationTypeName>מ.ר.</AuthenticationTypeName>
        <LegalEntityNumber>5250</LegalEntityNumber>
        <IsMainPartyType>true</IsMainPartyType>
        <CaseDisplayIdentifier>41233-03-24</CaseDisplayIdentifier>
        <CaseTypeID>86</CaseTypeID>
        <CaseTypeName>תיק עזבונות (ת"ע)</CaseTypeName>
        <CaseName>אלמקייס נ' אלמקיס ואח'</CaseName>
        <FullAddress>רוטשילד 10 בת ים </FullAddress>
        <EmailAddress>kreiter@netvision.net.il</EmailAddress>
        <MotionID>0</MotionID>
        <CasePleaID>0</CasePleaID>
        <LinkedCaseID>0</LinkedCaseID>
        <PartyID>2</PartyID>
        <CasePartyCategoryID>2</CasePartyCategoryID>
        <LegalEntityAddressID>73560869</LegalEntityAddressID>
        <LegalEntityEmailAddressID>68048139</LegalEntityEmailAddressID>
        <PleaTypeID>4</PleaTypeID>
        <LawyerOfficeName>משרד עו"ד: אילן קרייטר</LawyerOfficeName>
        <LawyerOfficeID>425136</LawyerOfficeID>
        <GroupPartyAlias/>
        <IsConverted>false</IsConverted>
        <LegalEntityNameID>5476</LegalEntityNameID>
        <RepresentatedNamesOfAssistant/>
        <LegalEntityTypeID>4</LegalEntityTypeID>
        <IsVerdictExists>false</IsVerdictExists>
        <IsAsirAzir>false</IsAsirAzir>
        <MainAndSecSpec/>
        <IsPublicationProhibited>false</IsPublicationProhibited>
        <PublicationProhibitedFullName>אילן קרייטר</PublicationProhibitedFullName>
      </CaseParties>
      <CaseParties>
        <PartyTypeName>צד</PartyTypeName>
        <ProceedingType>בקשות</ProceedingType>
        <PleaName>בקשה של תובע 1 פסיקתאות גילוי מסמכי בנק</PleaName>
        <PartyBelonging>צד א'</PartyBelonging>
        <RoleName>מבקש 1</RoleName>
        <IsSubProceeding>TRUE</IsSubProceeding>
        <FullName>אריק אלמקייס</FullName>
        <FirstName>אריק</FirstName>
        <LastName>אלמקייס</LastName>
        <PartyPropertyName/>
        <AuthenticationTypeAndNumber>ת"ז 024122624</AuthenticationTypeAndNumber>
        <RepresentatedOrRepresentativesNames>אילן אלמקייס, נטלי פוריאן</RepresentatedOrRepresentativesNames>
        <RepresentatedOrRepresentativesCount>2</RepresentatedOrRepresentativesCount>
        <InvitedBy/>
        <CaseID>81082011</CaseID>
        <CaseJudicialPersonPresentationDS>
          <CaseJudicalPersonActive>
            <CaseID>81082011</CaseID>
            <MotionID>110008479</MotionID>
            <JudicialPersonID>036029429@GOV.IL</JudicialPersonID>
            <JudicialPersonTypeID>1</JudicialPersonTypeID>
            <JudicialTypeID>1</JudicialTypeID>
            <IsChairman>false</IsChairman>
            <TreatmentStartDate>2024-11-03T13:47:00.55+02:00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279364369</CasePartyID>
        <PartyTypeID>1</PartyTypeID>
        <ActivityStatusID>1</ActivityStatusID>
        <PartyAliasID>3</PartyAliasID>
        <PartyAliasName>מבקש</PartyAliasName>
        <OrdinalNumber>1</OrdinalNumber>
        <LegalEntityID>81799503</LegalEntityID>
        <CaseLegalEntityID>128195310</CaseLegalEntityID>
        <AuthenticationTypeID>1</AuthenticationTypeID>
        <AuthenticationTypeName>ת"ז</AuthenticationTypeName>
        <LegalEntityNumber>024122624</LegalEntityNumber>
        <IsMainPartyType>false</IsMainPartyType>
        <CaseDisplayIdentifier>41233-03-24</CaseDisplayIdentifier>
        <CaseTypeID>86</CaseTypeID>
        <CaseTypeName>תיק עזבונות (ת"ע)</CaseTypeName>
        <CaseName>אלמקייס נ' אלמקיס ואח'</CaseName>
        <FullAddress>בני יהודה 32/1 בני יהודה </FullAddress>
        <MotionID>110008479</MotionID>
        <CasePleaID>0</CasePleaID>
        <FatherName/>
        <LinkedCaseID>0</LinkedCaseID>
        <PartyID>1</PartyID>
        <CasePartyCategoryID>4</CasePartyCategoryID>
        <LegalEntityAddressID>89092606</LegalEntityAddressID>
        <GrandfatherName/>
        <FictitiousPoliceNumber/>
        <PleaTypeID>60</PleaTypeID>
        <GroupPartyAlias>מבקשים</GroupPartyAlias>
        <IsConverted>false</IsConverted>
        <LegalEntityRegisteredNameID>10689394</LegalEntityRegisteredNameID>
        <LegalEntityNameID>96311562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אריק אלמקייס</PublicationProhibitedFullName>
      </CaseParties>
      <CaseParties>
        <PartyTypeName>צד</PartyTypeName>
        <ProceedingType>בקשות</ProceedingType>
        <PleaName>בקשה של תובע 1 פסיקתאות גילוי מסמכי בנק</PleaName>
        <PartyBelonging>צד ב'</PartyBelonging>
        <RoleName>משיב 1</RoleName>
        <IsSubProceeding>TRUE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81082011</CaseID>
        <CaseJudicialPersonPresentationDS>
          <CaseJudicalPersonActive>
            <CaseID>81082011</CaseID>
            <MotionID>110008479</MotionID>
            <JudicialPersonID>036029429@GOV.IL</JudicialPersonID>
            <JudicialPersonTypeID>1</JudicialPersonTypeID>
            <JudicialTypeID>1</JudicialTypeID>
            <IsChairman>false</IsChairman>
            <TreatmentStartDate>2024-11-03T13:47:00.55+02:00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279364370</CasePartyID>
        <PartyTypeID>1</PartyTypeID>
        <ActivityStatusID>1</ActivityStatusID>
        <PartyAliasID>4</PartyAliasID>
        <PartyAliasName>משיב</PartyAliasName>
        <OrdinalNumber>1</OrdinalNumber>
        <LegalEntityID>6761</LegalEntityID>
        <CaseLegalEntityID>128195312</CaseLegalEntityID>
        <AuthenticationTypeID>13</AuthenticationTypeID>
        <AuthenticationTypeName>משרדי ממשלה</AuthenticationTypeName>
        <LegalEntityNumber>999010</LegalEntityNumber>
        <IsMainPartyType>false</IsMainPartyType>
        <CaseDisplayIdentifier>41233-03-24</CaseDisplayIdentifier>
        <CaseTypeID>86</CaseTypeID>
        <CaseTypeName>תיק עזבונות (ת"ע)</CaseTypeName>
        <CaseName>אלמקייס נ' אלמקיס ואח'</CaseName>
        <FullAddress>השלושה 2ב' תל אביב -יפו </FullAddress>
        <EmailAddress>zimonim-apac-tv@justice.gov.il</EmailAddress>
        <MotionID>110008479</MotionID>
        <CasePleaID>0</CasePleaID>
        <LinkedCaseID>0</LinkedCaseID>
        <PartyID>2</PartyID>
        <CasePartyCategoryID>4</CasePartyCategoryID>
        <LegalEntityAddressID>33527665</LegalEntityAddressID>
        <LegalEntityEmailAddressID>67942954</LegalEntityEmailAddressID>
        <PleaTypeID>60</PleaTypeID>
        <GroupPartyAlias>משיבים</GroupPartyAlias>
        <IsConverted>false</IsConverted>
        <LegalEntityRegisteredNameID>328163</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במחוז תל-אביב</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אילן אלמקייס</FullName>
        <FirstName>אילן</FirstName>
        <LastName>אלמקייס</LastName>
        <PartyPropertyName/>
        <AuthenticationTypeAndNumber>מ.ר. 83969</AuthenticationTypeAndNumber>
        <RepresentatedOrRepresentativesNames>אריק אלמקייס</RepresentatedOrRepresentativesNames>
        <RepresentatedOrRepresentativesCount>1</RepresentatedOrRepresentativesCount>
        <InvitedBy/>
        <CaseID>81082011</CaseID>
        <CaseJudicialPersonPresentationDS>
          <CaseJudicalPersonActive>
            <CaseID>81082011</CaseID>
            <MotionID>110008479</MotionID>
            <JudicialPersonID>036029429@GOV.IL</JudicialPersonID>
            <JudicialPersonTypeID>1</JudicialPersonTypeID>
            <JudicialTypeID>1</JudicialTypeID>
            <IsChairman>false</IsChairman>
            <TreatmentStartDate>2024-11-03T13:47:00.55+02:00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267838629</CasePartyID>
        <PartyTypeID>2</PartyTypeID>
        <ActivityStatusID>1</ActivityStatusID>
        <PartyAliasID>20</PartyAliasID>
        <PartyAliasName>בא כוח תובעים</PartyAliasName>
        <OrdinalNumber>1</OrdinalNumber>
        <LegalEntityID>79392038</LegalEntityID>
        <CaseLegalEntityID>128195311</CaseLegalEntityID>
        <AuthenticationTypeID>4</AuthenticationTypeID>
        <AuthenticationTypeName>מ.ר.</AuthenticationTypeName>
        <LegalEntityNumber>83969</LegalEntityNumber>
        <IsMainPartyType>true</IsMainPartyType>
        <CaseDisplayIdentifier>41233-03-24</CaseDisplayIdentifier>
        <CaseTypeID>86</CaseTypeID>
        <CaseTypeName>תיק עזבונות (ת"ע)</CaseTypeName>
        <CaseName>אלמקייס נ' אלמקיס ואח'</CaseName>
        <FullAddress>נחל צין 26 ירוחם </FullAddress>
        <MotionID>0</MotionID>
        <CasePleaID>0</CasePleaID>
        <LinkedCaseID>0</LinkedCaseID>
        <PartyID>1</PartyID>
        <CasePartyCategoryID>2</CasePartyCategoryID>
        <LegalEntityAddressID>84588443</LegalEntityAddressID>
        <PleaTypeID>4</PleaTypeID>
        <LawyerOfficeName>משרד עו"ד אילן אלמקייס</LawyerOfficeName>
        <LawyerOfficeID>79392039</LawyerOfficeID>
        <GroupPartyAlias/>
        <IsConverted>false</IsConverted>
        <LegalEntityNameID>90566573</LegalEntityNameID>
        <RepresentatedNamesOfAssistant/>
        <LegalEntityTypeID>4</LegalEntityTypeID>
        <IsVerdictExists>false</IsVerdictExists>
        <IsAsirAzir>false</IsAsirAzir>
        <MainAndSecSpec/>
        <IsPublicationProhibited>false</IsPublicationProhibited>
        <PublicationProhibitedFullName>אילן אלמקייס</PublicationProhibitedFullName>
      </CaseParties>
      <CaseParties>
        <PartyTypeName>צד</PartyTypeName>
        <ProceedingType>בקשות</ProceedingType>
        <PleaName>בקשה של תובע 1 פסיקתאות גילוי מסמכי בנק</PleaName>
        <PartyBelonging>צד ב'</PartyBelonging>
        <RoleName>משיב 2</RoleName>
        <IsSubProceeding>TRUE</IsSubProceeding>
        <FullName>יוסף אלמקיס (המנוח)</FullName>
        <FirstName>יוסף</FirstName>
        <LastName>אלמקיס</LastName>
        <PartyPropertyID>12</PartyPropertyID>
        <PartyPropertyName/>
        <AuthenticationTypeAndNumber>ת"ז 076327014</AuthenticationTypeAndNumber>
        <RepresentatedOrRepresentativesNames/>
        <RepresentatedOrRepresentativesCount>0</RepresentatedOrRepresentativesCount>
        <InvitedBy/>
        <CaseID>81082011</CaseID>
        <CaseJudicialPersonPresentationDS>
          <CaseJudicalPersonActive>
            <CaseID>81082011</CaseID>
            <MotionID>110008479</MotionID>
            <JudicialPersonID>036029429@GOV.IL</JudicialPersonID>
            <JudicialPersonTypeID>1</JudicialPersonTypeID>
            <JudicialTypeID>1</JudicialTypeID>
            <IsChairman>false</IsChairman>
            <TreatmentStartDate>2024-11-03T13:47:00.55+02:00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279364371</CasePartyID>
        <PartyTypeID>1</PartyTypeID>
        <ActivityStatusID>1</ActivityStatusID>
        <PartyAliasID>4</PartyAliasID>
        <PartyAliasName>משיב</PartyAliasName>
        <OrdinalNumber>2</OrdinalNumber>
        <LegalEntityID>22101741</LegalEntityID>
        <CaseLegalEntityID>128195313</CaseLegalEntityID>
        <AuthenticationTypeID>1</AuthenticationTypeID>
        <AuthenticationTypeName>ת"ז</AuthenticationTypeName>
        <LegalEntityNumber>076327014</LegalEntityNumber>
        <IsMainPartyType>false</IsMainPartyType>
        <CaseDisplayIdentifier>41233-03-24</CaseDisplayIdentifier>
        <CaseTypeID>86</CaseTypeID>
        <CaseTypeName>תיק עזבונות (ת"ע)</CaseTypeName>
        <CaseName>אלמקייס נ' אלמקיס ואח'</CaseName>
        <FullAddress/>
        <MotionID>110008479</MotionID>
        <CasePleaID>0</CasePleaID>
        <FatherName>נסים</FatherName>
        <LinkedCaseID>0</LinkedCaseID>
        <PartyID>2</PartyID>
        <CasePartyCategoryID>4</CasePartyCategoryID>
        <PleaTypeID>60</PleaTypeID>
        <GroupPartyAlias>משיבים</GroupPartyAlias>
        <IsConverted>false</IsConverted>
        <LegalEntityRegisteredNameID>4469967</LegalEntityRegisteredNameID>
        <LegalEntityNameID>96311563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יוסף אלמקיס (המנוח)</PublicationProhibitedFullName>
      </CaseParties>
      <CaseParties>
        <PartyTypeName>צד</PartyTypeName>
        <ProceedingType>בקשות</ProceedingType>
        <PleaName>בקשה של תובע 1 פסיקתאות גילוי מסמכי בנק</PleaName>
        <PartyBelonging>צד ב'</PartyBelonging>
        <RoleName>משיב 3</RoleName>
        <IsSubProceeding>TRUE</IsSubProceeding>
        <FullName>מרדכי אלמקיס</FullName>
        <FirstName>מרדכי</FirstName>
        <LastName>אלמקיס</LastName>
        <PartyPropertyName/>
        <AuthenticationTypeAndNumber>ת"ז 059287854</AuthenticationTypeAndNumber>
        <RepresentatedOrRepresentativesNames>שחר טל, אילן קרייטר</RepresentatedOrRepresentativesNames>
        <RepresentatedOrRepresentativesCount>2</RepresentatedOrRepresentativesCount>
        <InvitedBy/>
        <CaseID>81082011</CaseID>
        <CaseJudicialPersonPresentationDS>
          <CaseJudicalPersonActive>
            <CaseID>81082011</CaseID>
            <MotionID>110008479</MotionID>
            <JudicialPersonID>036029429@GOV.IL</JudicialPersonID>
            <JudicialPersonTypeID>1</JudicialPersonTypeID>
            <JudicialTypeID>1</JudicialTypeID>
            <IsChairman>false</IsChairman>
            <TreatmentStartDate>2024-11-03T13:47:00.55+02:00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279364372</CasePartyID>
        <PartyTypeID>1</PartyTypeID>
        <ActivityStatusID>1</ActivityStatusID>
        <PartyAliasID>4</PartyAliasID>
        <PartyAliasName>משיב</PartyAliasName>
        <OrdinalNumber>3</OrdinalNumber>
        <LegalEntityID>69562297</LegalEntityID>
        <CaseLegalEntityID>128195314</CaseLegalEntityID>
        <AuthenticationTypeID>1</AuthenticationTypeID>
        <AuthenticationTypeName>ת"ז</AuthenticationTypeName>
        <LegalEntityNumber>059287854</LegalEntityNumber>
        <IsMainPartyType>false</IsMainPartyType>
        <CaseDisplayIdentifier>41233-03-24</CaseDisplayIdentifier>
        <CaseTypeID>86</CaseTypeID>
        <CaseTypeName>תיק עזבונות (ת"ע)</CaseTypeName>
        <CaseName>אלמקייס נ' אלמקיס ואח'</CaseName>
        <FullAddress/>
        <MotionID>110008479</MotionID>
        <CasePleaID>0</CasePleaID>
        <FatherName>יוסף</FatherName>
        <LinkedCaseID>0</LinkedCaseID>
        <PartyID>2</PartyID>
        <CasePartyCategoryID>4</CasePartyCategoryID>
        <PleaTypeID>60</PleaTypeID>
        <GroupPartyAlias>משיבים</GroupPartyAlias>
        <IsConverted>false</IsConverted>
        <LegalEntityRegisteredNameID>2164046</LegalEntityRegisteredNameID>
        <LegalEntityNameID>96311564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מרדכי אלמקיס</PublicationProhibitedFullName>
      </CaseParties>
    </CasePartiesSelectionDS>
    <CaseName>אלמקייס נ' אלמקיס ואח'</CaseName>
    <CaseDisplayIdentifier>41233-03-24</CaseDisplayIdentifier>
    <CaseInterestID>160</CaseInterestID>
    <CaseTypeShortName>ת"ע</CaseTypeShortName>
  </dt_DecisionCase>
  <dt_DecisionJudgePanel>
    <JudgeID>036029429@GOV.IL</JudgeID>
    <DisplayName>אריאל ממן</DisplayName>
    <RoleName>שופט</RoleName>
    <UserTitleName>שופט</UserTitleName>
  </dt_DecisionJudgePanel>
  <dt_LegalEntityDetails>
    <Fax>03-5083531</Fax>
    <Phone>03-5064222</Phone>
    <PartyID>2</PartyID>
    <PartyTypeID>2</PartyTypeID>
    <DecisionID>0</DecisionID>
    <StreetName>רוטשילד 10</StreetName>
    <ZipCode>59326</ZipCode>
    <CityName>בת ים</CityName>
    <FullName>אילן קרייטר</FullName>
    <Email>kreiter@netvision.net.il</Email>
    <IsPublicationProhibited>false</IsPublicationProhibited>
  </dt_LegalEntityDetails>
  <dt_LegalEntityDetails>
    <Fax>153-36006797</Fax>
    <Phone>03-6006797</Phone>
    <PartyID>2</PartyID>
    <PartyTypeID>2</PartyTypeID>
    <DecisionID>0</DecisionID>
    <StreetName>דניאל 18/3</StreetName>
    <ZipCode>5939315</ZipCode>
    <CityName>בת ים</CityName>
    <FullName>שחר טל</FullName>
    <Email>office@taladv.co.il</Email>
    <IsPublicationProhibited>false</IsPublicationProhibited>
  </dt_LegalEntityDetails>
  <dt_LegalEntityDetails>
    <Fax>08-6767502</Fax>
    <Phone>08-6767501</Phone>
    <PartyID>1</PartyID>
    <PartyTypeID>2</PartyTypeID>
    <DecisionID>0</DecisionID>
    <StreetName>שד' שז"ר 31 קומה 5</StreetName>
    <CityName>באר שבע</CityName>
    <FullName>נטלי פוריאן</FullName>
    <Email>purianlaw@gmail.com</Email>
    <IsPublicationProhibited>false</IsPublicationProhibited>
  </dt_LegalEntityDetails>
  <dt_LegalEntityDetails>
    <PartyID>1</PartyID>
    <PartyTypeID>1</PartyTypeID>
    <DecisionID>0</DecisionID>
    <StreetName>בני יהודה 32/1</StreetName>
    <CityName>בני יהודה</CityName>
    <FullName>אריק אלמקייס</FullName>
    <IsPublicationProhibited>false</IsPublicationProhibited>
  </dt_LegalEntityDetails>
  <dt_LegalEntityDetails>
    <Fax>08-6767502</Fax>
    <Phone>08-6767501</Phone>
    <PartyID>1</PartyID>
    <PartyTypeID>2</PartyTypeID>
    <DecisionID>0</DecisionID>
    <StreetName>נחל צין 26</StreetName>
    <ZipCode>80500</ZipCode>
    <CityName>ירוחם</CityName>
    <FullName>אילן אלמקייס</FullName>
    <Email>ilan19680@walla.com</Email>
    <IsPublicationProhibited>false</IsPublicationProhibited>
  </dt_LegalEntityDetails>
  <dt_LegalEntityDetails>
    <PartyID>2</PartyID>
    <PartyTypeID>1</PartyTypeID>
    <DecisionID>0</DecisionID>
    <FullName>מרדכי אלמקיס</FullName>
    <IsPublicationProhibited>false</IsPublicationProhibited>
  </dt_LegalEntityDetails>
  <dt_LegalEntityDetails>
    <Fax>02-6467551</Fax>
    <Phone>03-6899635</Phone>
    <PartyID>2</PartyID>
    <PartyTypeID>1</PartyTypeID>
    <DecisionID>0</DecisionID>
    <StreetName>השלושה 2ב'</StreetName>
    <ZipCode>61090</ZipCode>
    <CityName>תל אביב -יפו</CityName>
    <FullName> האפוטרופוס הכללי במחוז תל-אביב</FullName>
    <Email>zimonim-apac-tv@justice.gov.il</Email>
    <IsPublicationProhibited>false</IsPublicationProhibited>
  </dt_LegalEntityDetails>
  <dt_LegalEntityDetails>
    <PartyID>2</PartyID>
    <PartyTypeID>1</PartyTypeID>
    <DecisionID>0</DecisionID>
    <FullName>יוסף אלמקיס</FullName>
    <IsPublicationProhibited>false</IsPublicationProhibited>
  </dt_LegalEntityDetails>
  <dt_CaseJudicalPersonActive>
    <CaseJudicalPerson>שופט אריאל ממן</CaseJudicalPerson>
  </dt_CaseJudicalPersonActive>
  <dt_Sitting>
    <PreviousMeetingDate>2024-10-10T09:30:00+03:00</PreviousMeetingDate>
    <PreviousSittingTypeID>1</PreviousSittingTypeID>
    <PreviousMeetingDisplayName>שופט אריאל ממן</PreviousMeetingDisplayName>
    <PreviousMeetingRoleName>שופט</PreviousMeetingRoleName>
    <PreviousMeetingUserTitleName>שופט</PreviousMeetingUserTitleName>
    <PreviousMeetingUserUPN>036029429@GOV.IL</PreviousMeetingUserUPN>
  </dt_Sitting>
  <dt_InMatterOfCase>
    <InMatterOfCaseID>142517</InMatterOfCaseID>
    <AuthenticationTypeID>1</AuthenticationTypeID>
    <AuthenticationNumber>076327014</AuthenticationNumber>
    <FirstName>יוסף</FirstName>
    <LastName>אלמקיס</LastName>
  </dt_InMatterOfCase>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EC1102-FCEB-4119-9C0C-5410ADAC3E3D}">
  <ds:schemaRefs/>
</ds:datastoreItem>
</file>

<file path=customXml/itemProps2.xml><?xml version="1.0" encoding="utf-8"?>
<ds:datastoreItem xmlns:ds="http://schemas.openxmlformats.org/officeDocument/2006/customXml" ds:itemID="{53D07031-B5BB-43E1-8383-A9C92F9840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368</Words>
  <Characters>1840</Characters>
  <Application>Microsoft Office Word</Application>
  <DocSecurity>0</DocSecurity>
  <Lines>15</Lines>
  <Paragraphs>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נעמה שחר</cp:lastModifiedBy>
  <cp:revision>2</cp:revision>
  <dcterms:created xsi:type="dcterms:W3CDTF">2024-12-09T07:05:00Z</dcterms:created>
  <dcterms:modified xsi:type="dcterms:W3CDTF">2024-12-09T07:05:00Z</dcterms:modified>
</cp:coreProperties>
</file>